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39D9E" w14:textId="77777777" w:rsidR="00054593" w:rsidRPr="00377FE8" w:rsidRDefault="003910B9" w:rsidP="00377FE8">
      <w:pPr>
        <w:spacing w:after="240" w:line="240" w:lineRule="auto"/>
        <w:rPr>
          <w:rFonts w:ascii="Arial" w:hAnsi="Arial" w:cs="Arial"/>
          <w:b/>
        </w:rPr>
      </w:pPr>
      <w:r w:rsidRPr="00377FE8">
        <w:rPr>
          <w:rFonts w:ascii="Arial" w:hAnsi="Arial" w:cs="Arial"/>
          <w:noProof/>
          <w:lang w:eastAsia="en-GB"/>
        </w:rPr>
        <w:drawing>
          <wp:anchor distT="0" distB="0" distL="114300" distR="114300" simplePos="0" relativeHeight="251658240" behindDoc="0" locked="0" layoutInCell="1" allowOverlap="1" wp14:anchorId="6FED2C24" wp14:editId="65246A90">
            <wp:simplePos x="2647950" y="914400"/>
            <wp:positionH relativeFrom="column">
              <wp:posOffset>2647950</wp:posOffset>
            </wp:positionH>
            <wp:positionV relativeFrom="paragraph">
              <wp:align>top</wp:align>
            </wp:positionV>
            <wp:extent cx="2269181" cy="996057"/>
            <wp:effectExtent l="0" t="0" r="0" b="0"/>
            <wp:wrapSquare wrapText="bothSides"/>
            <wp:docPr id="8" name="Picture 8" descr="C:\Users\User\Downloads\TOG new logo 201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TOG new logo 2019-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9181" cy="996057"/>
                    </a:xfrm>
                    <a:prstGeom prst="rect">
                      <a:avLst/>
                    </a:prstGeom>
                    <a:noFill/>
                    <a:ln w="9525">
                      <a:noFill/>
                      <a:miter lim="800000"/>
                      <a:headEnd/>
                      <a:tailEnd/>
                    </a:ln>
                  </pic:spPr>
                </pic:pic>
              </a:graphicData>
            </a:graphic>
          </wp:anchor>
        </w:drawing>
      </w:r>
    </w:p>
    <w:p w14:paraId="76B1DC43" w14:textId="77777777" w:rsidR="00054593" w:rsidRPr="00377FE8" w:rsidRDefault="00054593" w:rsidP="00377FE8">
      <w:pPr>
        <w:spacing w:after="240" w:line="240" w:lineRule="auto"/>
        <w:rPr>
          <w:rFonts w:ascii="Arial" w:hAnsi="Arial" w:cs="Arial"/>
        </w:rPr>
      </w:pPr>
    </w:p>
    <w:p w14:paraId="00A3FFFA" w14:textId="77777777" w:rsidR="00054593" w:rsidRPr="00377FE8" w:rsidRDefault="00054593" w:rsidP="00377FE8">
      <w:pPr>
        <w:spacing w:after="240" w:line="240" w:lineRule="auto"/>
        <w:rPr>
          <w:rFonts w:ascii="Arial" w:hAnsi="Arial" w:cs="Arial"/>
          <w:b/>
        </w:rPr>
      </w:pPr>
    </w:p>
    <w:p w14:paraId="0030FF27" w14:textId="205BE66F" w:rsidR="003910B9" w:rsidRPr="00377FE8" w:rsidRDefault="00054593" w:rsidP="00377FE8">
      <w:pPr>
        <w:spacing w:after="240" w:line="240" w:lineRule="auto"/>
        <w:rPr>
          <w:rFonts w:ascii="Arial" w:hAnsi="Arial" w:cs="Arial"/>
          <w:b/>
        </w:rPr>
      </w:pPr>
      <w:r w:rsidRPr="00377FE8">
        <w:rPr>
          <w:rFonts w:ascii="Arial" w:hAnsi="Arial" w:cs="Arial"/>
          <w:b/>
        </w:rPr>
        <w:br w:type="textWrapping" w:clear="all"/>
      </w:r>
    </w:p>
    <w:p w14:paraId="72B92846" w14:textId="77777777" w:rsidR="003910B9" w:rsidRPr="00377FE8" w:rsidRDefault="003910B9" w:rsidP="00377FE8">
      <w:pPr>
        <w:spacing w:after="240" w:line="240" w:lineRule="auto"/>
        <w:jc w:val="center"/>
        <w:rPr>
          <w:rFonts w:ascii="Arial" w:hAnsi="Arial" w:cs="Arial"/>
          <w:b/>
        </w:rPr>
      </w:pPr>
    </w:p>
    <w:p w14:paraId="71068790" w14:textId="77777777" w:rsidR="00FD4EB8" w:rsidRDefault="00377FE8" w:rsidP="00FD4EB8">
      <w:pPr>
        <w:spacing w:after="240" w:line="240" w:lineRule="auto"/>
        <w:jc w:val="center"/>
        <w:rPr>
          <w:rFonts w:ascii="Arial" w:hAnsi="Arial" w:cs="Arial"/>
          <w:b/>
        </w:rPr>
      </w:pPr>
      <w:r w:rsidRPr="00FD4EB8">
        <w:rPr>
          <w:rFonts w:ascii="Arial" w:hAnsi="Arial" w:cs="Arial"/>
          <w:b/>
          <w:sz w:val="36"/>
          <w:szCs w:val="36"/>
        </w:rPr>
        <w:t>ONLINE SAFETY POLICY</w:t>
      </w:r>
      <w:r w:rsidR="00FD4EB8" w:rsidRPr="00FD4EB8">
        <w:rPr>
          <w:rFonts w:ascii="Arial" w:hAnsi="Arial" w:cs="Arial"/>
          <w:b/>
        </w:rPr>
        <w:t xml:space="preserve"> </w:t>
      </w:r>
    </w:p>
    <w:p w14:paraId="24031FEA" w14:textId="25B8FBF2" w:rsidR="00FD4EB8" w:rsidRPr="00377FE8" w:rsidRDefault="00FD4EB8" w:rsidP="00FD4EB8">
      <w:pPr>
        <w:spacing w:after="240" w:line="240" w:lineRule="auto"/>
        <w:jc w:val="center"/>
        <w:rPr>
          <w:rFonts w:ascii="Arial" w:hAnsi="Arial" w:cs="Arial"/>
          <w:b/>
        </w:rPr>
      </w:pPr>
      <w:r w:rsidRPr="00377FE8">
        <w:rPr>
          <w:rFonts w:ascii="Arial" w:hAnsi="Arial" w:cs="Arial"/>
          <w:b/>
        </w:rPr>
        <w:t xml:space="preserve">Please read in conjunction with our Privacy </w:t>
      </w:r>
      <w:r w:rsidR="00866606">
        <w:rPr>
          <w:rFonts w:ascii="Arial" w:hAnsi="Arial" w:cs="Arial"/>
          <w:b/>
        </w:rPr>
        <w:t>N</w:t>
      </w:r>
      <w:r w:rsidRPr="00377FE8">
        <w:rPr>
          <w:rFonts w:ascii="Arial" w:hAnsi="Arial" w:cs="Arial"/>
          <w:b/>
        </w:rPr>
        <w:t xml:space="preserve">otice and </w:t>
      </w:r>
      <w:r>
        <w:rPr>
          <w:rFonts w:ascii="Arial" w:hAnsi="Arial" w:cs="Arial"/>
          <w:b/>
        </w:rPr>
        <w:t>Data Protection Policy</w:t>
      </w:r>
    </w:p>
    <w:p w14:paraId="0963E32F" w14:textId="26EC1BA4" w:rsidR="0055780D" w:rsidRPr="00FD4EB8" w:rsidRDefault="0055780D" w:rsidP="00377FE8">
      <w:pPr>
        <w:spacing w:after="240" w:line="240" w:lineRule="auto"/>
        <w:jc w:val="center"/>
        <w:rPr>
          <w:rFonts w:ascii="Arial" w:hAnsi="Arial" w:cs="Arial"/>
          <w:b/>
          <w:sz w:val="36"/>
          <w:szCs w:val="36"/>
        </w:rPr>
      </w:pPr>
    </w:p>
    <w:p w14:paraId="580F32A0" w14:textId="683B39E3" w:rsidR="0055780D" w:rsidRPr="00377FE8" w:rsidRDefault="0055780D" w:rsidP="00EA4508">
      <w:pPr>
        <w:spacing w:after="240" w:line="240" w:lineRule="auto"/>
        <w:rPr>
          <w:rFonts w:ascii="Arial" w:hAnsi="Arial" w:cs="Arial"/>
        </w:rPr>
      </w:pPr>
      <w:r w:rsidRPr="00EA4508">
        <w:rPr>
          <w:rFonts w:ascii="Arial" w:hAnsi="Arial" w:cs="Arial"/>
        </w:rPr>
        <w:t xml:space="preserve">TOG has a commitment to keeping children safe and healthy and </w:t>
      </w:r>
      <w:r w:rsidR="00FD4EB8">
        <w:rPr>
          <w:rFonts w:ascii="Arial" w:hAnsi="Arial" w:cs="Arial"/>
        </w:rPr>
        <w:t>Online Safety Policy</w:t>
      </w:r>
      <w:r w:rsidRPr="00EA4508">
        <w:rPr>
          <w:rFonts w:ascii="Arial" w:hAnsi="Arial" w:cs="Arial"/>
        </w:rPr>
        <w:t xml:space="preserve"> operates at all times under the umbrella of the Safeguarding Policy. The </w:t>
      </w:r>
      <w:r w:rsidR="00377FE8" w:rsidRPr="00EA4508">
        <w:rPr>
          <w:rFonts w:ascii="Arial" w:hAnsi="Arial" w:cs="Arial"/>
        </w:rPr>
        <w:t>Online Safety</w:t>
      </w:r>
      <w:r w:rsidRPr="00EA4508">
        <w:rPr>
          <w:rFonts w:ascii="Arial" w:hAnsi="Arial" w:cs="Arial"/>
        </w:rPr>
        <w:t xml:space="preserve"> </w:t>
      </w:r>
      <w:r w:rsidR="00377FE8" w:rsidRPr="00EA4508">
        <w:rPr>
          <w:rFonts w:ascii="Arial" w:hAnsi="Arial" w:cs="Arial"/>
        </w:rPr>
        <w:t>P</w:t>
      </w:r>
      <w:r w:rsidRPr="00EA4508">
        <w:rPr>
          <w:rFonts w:ascii="Arial" w:hAnsi="Arial" w:cs="Arial"/>
        </w:rPr>
        <w:t xml:space="preserve">olicy is the implementation of the Safeguarding policy in relation to electronic communications of all types. </w:t>
      </w:r>
      <w:r w:rsidR="003F286A" w:rsidRPr="00EA4508">
        <w:rPr>
          <w:rFonts w:ascii="Arial" w:hAnsi="Arial" w:cs="Arial"/>
        </w:rPr>
        <w:t xml:space="preserve"> This policy is written in line with ‘Keeping Children Safe in Education’ 2021 (KCSIE) and applies to all members of the </w:t>
      </w:r>
      <w:r w:rsidR="00FD4EB8">
        <w:rPr>
          <w:rFonts w:ascii="Arial" w:hAnsi="Arial" w:cs="Arial"/>
        </w:rPr>
        <w:t>TOG</w:t>
      </w:r>
      <w:r w:rsidR="003F286A" w:rsidRPr="00EA4508">
        <w:rPr>
          <w:rFonts w:ascii="Arial" w:hAnsi="Arial" w:cs="Arial"/>
        </w:rPr>
        <w:t xml:space="preserve"> community, including staff, children, volunteers, parents/carers, and visitors.</w:t>
      </w:r>
    </w:p>
    <w:p w14:paraId="5A1618F0" w14:textId="77777777" w:rsidR="0055780D" w:rsidRPr="00377FE8" w:rsidRDefault="0055780D" w:rsidP="00EA4508">
      <w:pPr>
        <w:spacing w:after="240" w:line="240" w:lineRule="auto"/>
        <w:rPr>
          <w:rFonts w:ascii="Arial" w:hAnsi="Arial" w:cs="Arial"/>
          <w:b/>
        </w:rPr>
      </w:pPr>
    </w:p>
    <w:p w14:paraId="1CC78FD9" w14:textId="77777777" w:rsidR="0055780D" w:rsidRPr="00377FE8" w:rsidRDefault="0055780D" w:rsidP="00EA4508">
      <w:pPr>
        <w:spacing w:after="240" w:line="240" w:lineRule="auto"/>
        <w:rPr>
          <w:rFonts w:ascii="Arial" w:hAnsi="Arial" w:cs="Arial"/>
          <w:b/>
        </w:rPr>
      </w:pPr>
      <w:r w:rsidRPr="00377FE8">
        <w:rPr>
          <w:rFonts w:ascii="Arial" w:hAnsi="Arial" w:cs="Arial"/>
          <w:b/>
        </w:rPr>
        <w:t>EYFS key themes and commitments.</w:t>
      </w:r>
    </w:p>
    <w:tbl>
      <w:tblPr>
        <w:tblStyle w:val="TableGrid"/>
        <w:tblW w:w="0" w:type="auto"/>
        <w:tblLook w:val="04A0" w:firstRow="1" w:lastRow="0" w:firstColumn="1" w:lastColumn="0" w:noHBand="0" w:noVBand="1"/>
      </w:tblPr>
      <w:tblGrid>
        <w:gridCol w:w="2254"/>
        <w:gridCol w:w="2254"/>
        <w:gridCol w:w="2254"/>
        <w:gridCol w:w="2254"/>
      </w:tblGrid>
      <w:tr w:rsidR="0055780D" w:rsidRPr="00377FE8" w14:paraId="30D2BCF9" w14:textId="77777777" w:rsidTr="0055780D">
        <w:tc>
          <w:tcPr>
            <w:tcW w:w="2254" w:type="dxa"/>
          </w:tcPr>
          <w:p w14:paraId="2EE63773" w14:textId="77777777" w:rsidR="0055780D" w:rsidRPr="00377FE8" w:rsidRDefault="0055780D" w:rsidP="00EA4508">
            <w:pPr>
              <w:spacing w:after="240"/>
              <w:rPr>
                <w:rFonts w:ascii="Arial" w:hAnsi="Arial" w:cs="Arial"/>
                <w:b/>
              </w:rPr>
            </w:pPr>
            <w:r w:rsidRPr="00377FE8">
              <w:rPr>
                <w:rFonts w:ascii="Arial" w:hAnsi="Arial" w:cs="Arial"/>
              </w:rPr>
              <w:t>A unique Child</w:t>
            </w:r>
          </w:p>
        </w:tc>
        <w:tc>
          <w:tcPr>
            <w:tcW w:w="2254" w:type="dxa"/>
          </w:tcPr>
          <w:p w14:paraId="50E9F26B" w14:textId="77777777" w:rsidR="0055780D" w:rsidRPr="00377FE8" w:rsidRDefault="0055780D" w:rsidP="00EA4508">
            <w:pPr>
              <w:spacing w:after="240"/>
              <w:rPr>
                <w:rFonts w:ascii="Arial" w:hAnsi="Arial" w:cs="Arial"/>
                <w:b/>
              </w:rPr>
            </w:pPr>
            <w:r w:rsidRPr="00377FE8">
              <w:rPr>
                <w:rFonts w:ascii="Arial" w:hAnsi="Arial" w:cs="Arial"/>
              </w:rPr>
              <w:t>Positive Relationships</w:t>
            </w:r>
          </w:p>
        </w:tc>
        <w:tc>
          <w:tcPr>
            <w:tcW w:w="2254" w:type="dxa"/>
          </w:tcPr>
          <w:p w14:paraId="3A05E330" w14:textId="77777777" w:rsidR="0055780D" w:rsidRPr="00377FE8" w:rsidRDefault="0055780D" w:rsidP="00EA4508">
            <w:pPr>
              <w:spacing w:after="240"/>
              <w:rPr>
                <w:rFonts w:ascii="Arial" w:hAnsi="Arial" w:cs="Arial"/>
                <w:b/>
              </w:rPr>
            </w:pPr>
            <w:r w:rsidRPr="00377FE8">
              <w:rPr>
                <w:rFonts w:ascii="Arial" w:hAnsi="Arial" w:cs="Arial"/>
              </w:rPr>
              <w:t>Enabling Environments</w:t>
            </w:r>
          </w:p>
        </w:tc>
        <w:tc>
          <w:tcPr>
            <w:tcW w:w="2254" w:type="dxa"/>
          </w:tcPr>
          <w:p w14:paraId="0EE98CFF" w14:textId="77777777" w:rsidR="0055780D" w:rsidRPr="00377FE8" w:rsidRDefault="0055780D" w:rsidP="00EA4508">
            <w:pPr>
              <w:spacing w:after="240"/>
              <w:rPr>
                <w:rFonts w:ascii="Arial" w:hAnsi="Arial" w:cs="Arial"/>
                <w:b/>
              </w:rPr>
            </w:pPr>
            <w:r w:rsidRPr="00377FE8">
              <w:rPr>
                <w:rFonts w:ascii="Arial" w:hAnsi="Arial" w:cs="Arial"/>
              </w:rPr>
              <w:t>Learning and Development</w:t>
            </w:r>
          </w:p>
        </w:tc>
      </w:tr>
      <w:tr w:rsidR="0055780D" w:rsidRPr="00377FE8" w14:paraId="5464F82A" w14:textId="77777777" w:rsidTr="0055780D">
        <w:tc>
          <w:tcPr>
            <w:tcW w:w="2254" w:type="dxa"/>
          </w:tcPr>
          <w:p w14:paraId="1FA867FD" w14:textId="77777777" w:rsidR="0055780D" w:rsidRPr="00377FE8" w:rsidRDefault="0055780D" w:rsidP="00EA4508">
            <w:pPr>
              <w:spacing w:after="240"/>
              <w:rPr>
                <w:rFonts w:ascii="Arial" w:hAnsi="Arial" w:cs="Arial"/>
              </w:rPr>
            </w:pPr>
            <w:r w:rsidRPr="00377FE8">
              <w:rPr>
                <w:rFonts w:ascii="Arial" w:hAnsi="Arial" w:cs="Arial"/>
              </w:rPr>
              <w:t>1.3 Keeping safe</w:t>
            </w:r>
          </w:p>
          <w:p w14:paraId="1AAA0BFC" w14:textId="77777777" w:rsidR="0055780D" w:rsidRPr="00377FE8" w:rsidRDefault="0055780D" w:rsidP="00EA4508">
            <w:pPr>
              <w:spacing w:after="240"/>
              <w:rPr>
                <w:rFonts w:ascii="Arial" w:hAnsi="Arial" w:cs="Arial"/>
                <w:b/>
              </w:rPr>
            </w:pPr>
          </w:p>
        </w:tc>
        <w:tc>
          <w:tcPr>
            <w:tcW w:w="2254" w:type="dxa"/>
          </w:tcPr>
          <w:p w14:paraId="089A896F" w14:textId="77777777" w:rsidR="0055780D" w:rsidRPr="00377FE8" w:rsidRDefault="0055780D" w:rsidP="00EA4508">
            <w:pPr>
              <w:spacing w:after="240"/>
              <w:rPr>
                <w:rFonts w:ascii="Arial" w:hAnsi="Arial" w:cs="Arial"/>
              </w:rPr>
            </w:pPr>
            <w:r w:rsidRPr="00377FE8">
              <w:rPr>
                <w:rFonts w:ascii="Arial" w:hAnsi="Arial" w:cs="Arial"/>
              </w:rPr>
              <w:t>2.1 Respecting each other</w:t>
            </w:r>
          </w:p>
          <w:p w14:paraId="2B97145C" w14:textId="77777777" w:rsidR="0055780D" w:rsidRPr="00377FE8" w:rsidRDefault="0055780D" w:rsidP="00EA4508">
            <w:pPr>
              <w:spacing w:after="240"/>
              <w:rPr>
                <w:rFonts w:ascii="Arial" w:hAnsi="Arial" w:cs="Arial"/>
                <w:b/>
              </w:rPr>
            </w:pPr>
            <w:r w:rsidRPr="00377FE8">
              <w:rPr>
                <w:rFonts w:ascii="Arial" w:hAnsi="Arial" w:cs="Arial"/>
              </w:rPr>
              <w:t>2.2 Parents as partners</w:t>
            </w:r>
          </w:p>
        </w:tc>
        <w:tc>
          <w:tcPr>
            <w:tcW w:w="2254" w:type="dxa"/>
          </w:tcPr>
          <w:p w14:paraId="5DF4C744" w14:textId="77777777" w:rsidR="0055780D" w:rsidRPr="00377FE8" w:rsidRDefault="002D3BCC" w:rsidP="00EA4508">
            <w:pPr>
              <w:spacing w:after="240"/>
              <w:rPr>
                <w:rFonts w:ascii="Arial" w:hAnsi="Arial" w:cs="Arial"/>
                <w:b/>
              </w:rPr>
            </w:pPr>
            <w:r w:rsidRPr="00377FE8">
              <w:rPr>
                <w:rFonts w:ascii="Arial" w:hAnsi="Arial" w:cs="Arial"/>
              </w:rPr>
              <w:t>3.4 The wider context</w:t>
            </w:r>
          </w:p>
        </w:tc>
        <w:tc>
          <w:tcPr>
            <w:tcW w:w="2254" w:type="dxa"/>
          </w:tcPr>
          <w:p w14:paraId="128D5E3D" w14:textId="77777777" w:rsidR="0055780D" w:rsidRPr="00377FE8" w:rsidRDefault="002D3BCC" w:rsidP="00EA4508">
            <w:pPr>
              <w:spacing w:after="240"/>
              <w:rPr>
                <w:rFonts w:ascii="Arial" w:hAnsi="Arial" w:cs="Arial"/>
                <w:b/>
              </w:rPr>
            </w:pPr>
            <w:r w:rsidRPr="00377FE8">
              <w:rPr>
                <w:rFonts w:ascii="Arial" w:hAnsi="Arial" w:cs="Arial"/>
              </w:rPr>
              <w:t>4.4 Personal, social &amp; emotional development</w:t>
            </w:r>
          </w:p>
        </w:tc>
      </w:tr>
    </w:tbl>
    <w:p w14:paraId="40915154" w14:textId="77777777" w:rsidR="002D3BCC" w:rsidRPr="00377FE8" w:rsidRDefault="002D3BCC" w:rsidP="00EA4508">
      <w:pPr>
        <w:spacing w:after="240" w:line="240" w:lineRule="auto"/>
        <w:rPr>
          <w:rFonts w:ascii="Arial" w:hAnsi="Arial" w:cs="Arial"/>
        </w:rPr>
      </w:pPr>
    </w:p>
    <w:p w14:paraId="21E9D6D7" w14:textId="7FD6927A" w:rsidR="002D3BCC" w:rsidRPr="00377FE8" w:rsidRDefault="00FD4EB8" w:rsidP="00FD4EB8">
      <w:pPr>
        <w:pStyle w:val="Heading1"/>
        <w:rPr>
          <w:sz w:val="22"/>
          <w:szCs w:val="22"/>
        </w:rPr>
      </w:pPr>
      <w:r>
        <w:rPr>
          <w:sz w:val="22"/>
          <w:szCs w:val="22"/>
        </w:rPr>
        <w:t xml:space="preserve">1. </w:t>
      </w:r>
      <w:r w:rsidR="0055780D" w:rsidRPr="00377FE8">
        <w:rPr>
          <w:sz w:val="22"/>
          <w:szCs w:val="22"/>
        </w:rPr>
        <w:t>Introduction</w:t>
      </w:r>
      <w:r>
        <w:t xml:space="preserve"> and core principles</w:t>
      </w:r>
    </w:p>
    <w:p w14:paraId="22E3A8FC" w14:textId="1F631018" w:rsidR="002D3BCC" w:rsidRPr="00377FE8" w:rsidRDefault="003F286A" w:rsidP="00EA4508">
      <w:pPr>
        <w:spacing w:after="240" w:line="240" w:lineRule="auto"/>
        <w:rPr>
          <w:rFonts w:ascii="Arial" w:hAnsi="Arial" w:cs="Arial"/>
        </w:rPr>
      </w:pPr>
      <w:r w:rsidRPr="00377FE8">
        <w:rPr>
          <w:rFonts w:ascii="Arial" w:hAnsi="Arial" w:cs="Arial"/>
        </w:rPr>
        <w:t>Internet-enabled technology</w:t>
      </w:r>
      <w:r w:rsidR="0055780D" w:rsidRPr="00377FE8">
        <w:rPr>
          <w:rFonts w:ascii="Arial" w:hAnsi="Arial" w:cs="Arial"/>
        </w:rPr>
        <w:t xml:space="preserve"> is regarded as an essential resource to support teaching and learning</w:t>
      </w:r>
      <w:r w:rsidR="00917FA3" w:rsidRPr="00377FE8">
        <w:rPr>
          <w:rFonts w:ascii="Arial" w:hAnsi="Arial" w:cs="Arial"/>
        </w:rPr>
        <w:t xml:space="preserve"> and contributes significantly to children and young peoples’ enjoyment of learning and development</w:t>
      </w:r>
      <w:r w:rsidR="0055780D" w:rsidRPr="00377FE8">
        <w:rPr>
          <w:rFonts w:ascii="Arial" w:hAnsi="Arial" w:cs="Arial"/>
        </w:rPr>
        <w:t xml:space="preserve">. </w:t>
      </w:r>
      <w:r w:rsidRPr="00377FE8">
        <w:rPr>
          <w:rFonts w:ascii="Arial" w:hAnsi="Arial" w:cs="Arial"/>
        </w:rPr>
        <w:t>Technology skills</w:t>
      </w:r>
      <w:r w:rsidR="0055780D" w:rsidRPr="00377FE8">
        <w:rPr>
          <w:rFonts w:ascii="Arial" w:hAnsi="Arial" w:cs="Arial"/>
        </w:rPr>
        <w:t xml:space="preserve"> are vital to accessing life-long learning and employment. It is important for children to learn to be </w:t>
      </w:r>
      <w:r w:rsidRPr="00377FE8">
        <w:rPr>
          <w:rFonts w:ascii="Arial" w:hAnsi="Arial" w:cs="Arial"/>
        </w:rPr>
        <w:t>safe online</w:t>
      </w:r>
      <w:r w:rsidR="0055780D" w:rsidRPr="00377FE8">
        <w:rPr>
          <w:rFonts w:ascii="Arial" w:hAnsi="Arial" w:cs="Arial"/>
        </w:rPr>
        <w:t xml:space="preserve"> f</w:t>
      </w:r>
      <w:r w:rsidR="00211F0E" w:rsidRPr="00377FE8">
        <w:rPr>
          <w:rFonts w:ascii="Arial" w:hAnsi="Arial" w:cs="Arial"/>
        </w:rPr>
        <w:t>rom an early age and TOG</w:t>
      </w:r>
      <w:r w:rsidR="0055780D" w:rsidRPr="00377FE8">
        <w:rPr>
          <w:rFonts w:ascii="Arial" w:hAnsi="Arial" w:cs="Arial"/>
        </w:rPr>
        <w:t xml:space="preserve"> can play a vital part in starting this process. </w:t>
      </w:r>
    </w:p>
    <w:p w14:paraId="12D68BD7" w14:textId="24A6CD95" w:rsidR="002D3BCC" w:rsidRPr="00377FE8" w:rsidRDefault="0055780D" w:rsidP="00EA4508">
      <w:pPr>
        <w:spacing w:after="240" w:line="240" w:lineRule="auto"/>
        <w:rPr>
          <w:rFonts w:ascii="Arial" w:hAnsi="Arial" w:cs="Arial"/>
        </w:rPr>
      </w:pPr>
      <w:r w:rsidRPr="00377FE8">
        <w:rPr>
          <w:rFonts w:ascii="Arial" w:hAnsi="Arial" w:cs="Arial"/>
        </w:rPr>
        <w:t xml:space="preserve">In line with </w:t>
      </w:r>
      <w:r w:rsidR="00CE1D7F" w:rsidRPr="00377FE8">
        <w:rPr>
          <w:rFonts w:ascii="Arial" w:hAnsi="Arial" w:cs="Arial"/>
        </w:rPr>
        <w:t>our other</w:t>
      </w:r>
      <w:r w:rsidRPr="00377FE8">
        <w:rPr>
          <w:rFonts w:ascii="Arial" w:hAnsi="Arial" w:cs="Arial"/>
        </w:rPr>
        <w:t xml:space="preserve"> policies that protect pupils from </w:t>
      </w:r>
      <w:r w:rsidR="00FD4EB8">
        <w:rPr>
          <w:rFonts w:ascii="Arial" w:hAnsi="Arial" w:cs="Arial"/>
        </w:rPr>
        <w:t>danger and risk of harm</w:t>
      </w:r>
      <w:r w:rsidRPr="00377FE8">
        <w:rPr>
          <w:rFonts w:ascii="Arial" w:hAnsi="Arial" w:cs="Arial"/>
        </w:rPr>
        <w:t>, there is a requi</w:t>
      </w:r>
      <w:r w:rsidR="00917FA3" w:rsidRPr="00377FE8">
        <w:rPr>
          <w:rFonts w:ascii="Arial" w:hAnsi="Arial" w:cs="Arial"/>
        </w:rPr>
        <w:t xml:space="preserve">rement to </w:t>
      </w:r>
      <w:r w:rsidR="003F286A" w:rsidRPr="00377FE8">
        <w:rPr>
          <w:rFonts w:ascii="Arial" w:hAnsi="Arial" w:cs="Arial"/>
        </w:rPr>
        <w:t>provide and model the safe use of technology</w:t>
      </w:r>
      <w:r w:rsidRPr="00377FE8">
        <w:rPr>
          <w:rFonts w:ascii="Arial" w:hAnsi="Arial" w:cs="Arial"/>
        </w:rPr>
        <w:t xml:space="preserve"> </w:t>
      </w:r>
      <w:r w:rsidR="003F286A" w:rsidRPr="00377FE8">
        <w:rPr>
          <w:rFonts w:ascii="Arial" w:hAnsi="Arial" w:cs="Arial"/>
        </w:rPr>
        <w:t>and</w:t>
      </w:r>
      <w:r w:rsidRPr="00377FE8">
        <w:rPr>
          <w:rFonts w:ascii="Arial" w:hAnsi="Arial" w:cs="Arial"/>
        </w:rPr>
        <w:t xml:space="preserve"> begin to teach them to be aware of and respond responsibly to possible risks.</w:t>
      </w:r>
    </w:p>
    <w:p w14:paraId="3244ACF3" w14:textId="228B9D32" w:rsidR="00EA4508" w:rsidRPr="00FD4EB8" w:rsidRDefault="0039768F" w:rsidP="00EA4508">
      <w:pPr>
        <w:spacing w:after="240" w:line="240" w:lineRule="auto"/>
        <w:rPr>
          <w:rFonts w:ascii="Arial" w:hAnsi="Arial" w:cs="Arial"/>
          <w:b/>
        </w:rPr>
      </w:pPr>
      <w:r w:rsidRPr="00377FE8">
        <w:rPr>
          <w:rFonts w:ascii="Arial" w:hAnsi="Arial" w:cs="Arial"/>
          <w:b/>
        </w:rPr>
        <w:t>Only TOG staff can access TOG’s computers both for the children and photographs at any time.</w:t>
      </w:r>
    </w:p>
    <w:p w14:paraId="71D9D707" w14:textId="1A4D59EF" w:rsidR="00917FA3" w:rsidRPr="00377FE8" w:rsidRDefault="00917FA3" w:rsidP="00EA4508">
      <w:pPr>
        <w:pStyle w:val="Heading1"/>
        <w:numPr>
          <w:ilvl w:val="0"/>
          <w:numId w:val="14"/>
        </w:numPr>
      </w:pPr>
      <w:r w:rsidRPr="00377FE8">
        <w:lastRenderedPageBreak/>
        <w:t>Responsibilities</w:t>
      </w:r>
      <w:r w:rsidR="003F286A" w:rsidRPr="00377FE8">
        <w:t xml:space="preserve"> of TOG staff</w:t>
      </w:r>
    </w:p>
    <w:p w14:paraId="4D1B2EA3" w14:textId="5B6E63E0" w:rsidR="00D11B74" w:rsidRPr="00377FE8" w:rsidRDefault="00917FA3" w:rsidP="00EA4508">
      <w:pPr>
        <w:spacing w:after="240" w:line="240" w:lineRule="auto"/>
        <w:ind w:left="60"/>
        <w:rPr>
          <w:rFonts w:ascii="Arial" w:hAnsi="Arial" w:cs="Arial"/>
        </w:rPr>
      </w:pPr>
      <w:r w:rsidRPr="00377FE8">
        <w:rPr>
          <w:rFonts w:ascii="Arial" w:hAnsi="Arial" w:cs="Arial"/>
        </w:rPr>
        <w:t>The Designated Person for Safeguarding is responsible</w:t>
      </w:r>
      <w:r w:rsidR="00D11B74" w:rsidRPr="00377FE8">
        <w:rPr>
          <w:rFonts w:ascii="Arial" w:hAnsi="Arial" w:cs="Arial"/>
        </w:rPr>
        <w:t xml:space="preserve"> for online </w:t>
      </w:r>
      <w:r w:rsidR="00FD4EB8" w:rsidRPr="00377FE8">
        <w:rPr>
          <w:rFonts w:ascii="Arial" w:hAnsi="Arial" w:cs="Arial"/>
        </w:rPr>
        <w:t>safety and</w:t>
      </w:r>
      <w:r w:rsidRPr="00377FE8">
        <w:rPr>
          <w:rFonts w:ascii="Arial" w:hAnsi="Arial" w:cs="Arial"/>
        </w:rPr>
        <w:t xml:space="preserve"> manages the implementation of this Internet Policy</w:t>
      </w:r>
      <w:r w:rsidR="00D11B74" w:rsidRPr="00377FE8">
        <w:rPr>
          <w:rFonts w:ascii="Arial" w:hAnsi="Arial" w:cs="Arial"/>
        </w:rPr>
        <w:t xml:space="preserve">. </w:t>
      </w:r>
    </w:p>
    <w:p w14:paraId="26D9103D" w14:textId="000080AD" w:rsidR="00D11B74" w:rsidRPr="00377FE8" w:rsidRDefault="00D11B74" w:rsidP="00EA4508">
      <w:pPr>
        <w:spacing w:after="240" w:line="240" w:lineRule="auto"/>
        <w:rPr>
          <w:rFonts w:ascii="Arial" w:hAnsi="Arial" w:cs="Arial"/>
        </w:rPr>
      </w:pPr>
      <w:r w:rsidRPr="00377FE8">
        <w:rPr>
          <w:rFonts w:ascii="Arial" w:hAnsi="Arial" w:cs="Arial"/>
        </w:rPr>
        <w:t>Internet safety in the nursery depends on staff, parents, care</w:t>
      </w:r>
      <w:r w:rsidR="000C52B8" w:rsidRPr="00377FE8">
        <w:rPr>
          <w:rFonts w:ascii="Arial" w:hAnsi="Arial" w:cs="Arial"/>
        </w:rPr>
        <w:t>r</w:t>
      </w:r>
      <w:r w:rsidRPr="00377FE8">
        <w:rPr>
          <w:rFonts w:ascii="Arial" w:hAnsi="Arial" w:cs="Arial"/>
        </w:rPr>
        <w:t xml:space="preserve">s and visitors taking responsibility for the use of internet and other communication technologies such as </w:t>
      </w:r>
      <w:r w:rsidR="00CE1D7F" w:rsidRPr="00377FE8">
        <w:rPr>
          <w:rFonts w:ascii="Arial" w:hAnsi="Arial" w:cs="Arial"/>
        </w:rPr>
        <w:t>mobile phones. It TOG</w:t>
      </w:r>
      <w:r w:rsidRPr="00377FE8">
        <w:rPr>
          <w:rFonts w:ascii="Arial" w:hAnsi="Arial" w:cs="Arial"/>
        </w:rPr>
        <w:t xml:space="preserve">’s responsibility to use technical solutions to limit internet access and to monitor their effectiveness. </w:t>
      </w:r>
    </w:p>
    <w:p w14:paraId="225B118C" w14:textId="299B1F3E" w:rsidR="003F286A" w:rsidRPr="00377FE8" w:rsidRDefault="003F286A" w:rsidP="00EA4508">
      <w:pPr>
        <w:spacing w:after="240" w:line="240" w:lineRule="auto"/>
        <w:rPr>
          <w:rFonts w:ascii="Arial" w:hAnsi="Arial" w:cs="Arial"/>
        </w:rPr>
      </w:pPr>
      <w:r w:rsidRPr="00377FE8">
        <w:rPr>
          <w:rFonts w:ascii="Arial" w:hAnsi="Arial" w:cs="Arial"/>
        </w:rPr>
        <w:t>Roles and responsibilities are listed below:</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8250"/>
      </w:tblGrid>
      <w:tr w:rsidR="003F286A" w:rsidRPr="00377FE8" w14:paraId="22CE92C7" w14:textId="77777777" w:rsidTr="00FD4EB8">
        <w:trPr>
          <w:trHeight w:val="371"/>
        </w:trPr>
        <w:tc>
          <w:tcPr>
            <w:tcW w:w="1668" w:type="dxa"/>
            <w:vAlign w:val="center"/>
          </w:tcPr>
          <w:p w14:paraId="40BE7B19" w14:textId="258A45F9" w:rsidR="003F286A" w:rsidRPr="00FD4EB8" w:rsidRDefault="003F286A" w:rsidP="00FD4EB8">
            <w:pPr>
              <w:spacing w:after="0" w:line="240" w:lineRule="auto"/>
              <w:ind w:right="283"/>
              <w:jc w:val="center"/>
              <w:rPr>
                <w:rFonts w:ascii="Arial" w:hAnsi="Arial" w:cs="Arial"/>
                <w:b/>
                <w:bCs/>
              </w:rPr>
            </w:pPr>
            <w:r w:rsidRPr="00FD4EB8">
              <w:rPr>
                <w:rFonts w:ascii="Arial" w:hAnsi="Arial" w:cs="Arial"/>
                <w:b/>
                <w:bCs/>
              </w:rPr>
              <w:t>Role</w:t>
            </w:r>
          </w:p>
        </w:tc>
        <w:tc>
          <w:tcPr>
            <w:tcW w:w="8250" w:type="dxa"/>
            <w:vAlign w:val="center"/>
          </w:tcPr>
          <w:p w14:paraId="66854C57" w14:textId="60B44D25" w:rsidR="003F286A" w:rsidRPr="00FD4EB8" w:rsidRDefault="003F286A" w:rsidP="00FD4EB8">
            <w:pPr>
              <w:spacing w:after="0" w:line="240" w:lineRule="auto"/>
              <w:ind w:right="284"/>
              <w:jc w:val="center"/>
              <w:rPr>
                <w:rFonts w:ascii="Arial" w:hAnsi="Arial" w:cs="Arial"/>
                <w:b/>
                <w:bCs/>
              </w:rPr>
            </w:pPr>
            <w:r w:rsidRPr="00FD4EB8">
              <w:rPr>
                <w:rFonts w:ascii="Arial" w:hAnsi="Arial" w:cs="Arial"/>
                <w:b/>
                <w:bCs/>
              </w:rPr>
              <w:t>Responsibility</w:t>
            </w:r>
          </w:p>
        </w:tc>
      </w:tr>
      <w:tr w:rsidR="003F286A" w:rsidRPr="00377FE8" w14:paraId="0DD000EF" w14:textId="77777777" w:rsidTr="001C04AA">
        <w:tc>
          <w:tcPr>
            <w:tcW w:w="1668" w:type="dxa"/>
          </w:tcPr>
          <w:p w14:paraId="3732CBD0" w14:textId="497ED443" w:rsidR="003F286A" w:rsidRPr="00377FE8" w:rsidRDefault="00FD4EB8" w:rsidP="00EA4508">
            <w:pPr>
              <w:spacing w:after="240" w:line="240" w:lineRule="auto"/>
              <w:ind w:right="283"/>
              <w:rPr>
                <w:rFonts w:ascii="Arial" w:hAnsi="Arial" w:cs="Arial"/>
                <w:b/>
                <w:bCs/>
              </w:rPr>
            </w:pPr>
            <w:r>
              <w:rPr>
                <w:rFonts w:ascii="Arial" w:hAnsi="Arial" w:cs="Arial"/>
                <w:b/>
                <w:bCs/>
              </w:rPr>
              <w:t>Manager and Deputy Leader</w:t>
            </w:r>
          </w:p>
          <w:p w14:paraId="32C1B079" w14:textId="77777777" w:rsidR="003F286A" w:rsidRPr="00377FE8" w:rsidRDefault="003F286A" w:rsidP="00EA4508">
            <w:pPr>
              <w:spacing w:after="240" w:line="240" w:lineRule="auto"/>
              <w:ind w:right="283"/>
              <w:rPr>
                <w:rFonts w:ascii="Arial" w:hAnsi="Arial" w:cs="Arial"/>
                <w:b/>
                <w:bCs/>
              </w:rPr>
            </w:pPr>
          </w:p>
        </w:tc>
        <w:tc>
          <w:tcPr>
            <w:tcW w:w="8250" w:type="dxa"/>
          </w:tcPr>
          <w:p w14:paraId="4B9BD77D" w14:textId="007CE0AA"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 xml:space="preserve">Ensure that all staff receive suitable CPD to carry out their Online Safety roles </w:t>
            </w:r>
          </w:p>
          <w:p w14:paraId="34A6C5D4" w14:textId="51C3922E"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Create a culture where staff feel able to report incidents</w:t>
            </w:r>
          </w:p>
          <w:p w14:paraId="0BCB4FA3"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 xml:space="preserve">Ensure that there is a system in place for monitoring Online Safety </w:t>
            </w:r>
          </w:p>
          <w:p w14:paraId="11BAE753" w14:textId="492E575E"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Follow correct procedures in the event of a serious Online Safety allegation being made against a member of staff or pupil</w:t>
            </w:r>
          </w:p>
          <w:p w14:paraId="4A491D17"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Inform the local authority about any serious Online Safety issues</w:t>
            </w:r>
          </w:p>
          <w:p w14:paraId="71EDCF33" w14:textId="04F31F50"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 xml:space="preserve">Ensure that the centre’s computers are as safe and secure as possible </w:t>
            </w:r>
          </w:p>
          <w:p w14:paraId="612FE77E"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Ensure that policies and procedures approved within this policy are implemented</w:t>
            </w:r>
          </w:p>
          <w:p w14:paraId="01FEDCF0" w14:textId="62513A21"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Log, manage and inform others of Online Safety incidents and how they have been resolved where this is appropriate</w:t>
            </w:r>
          </w:p>
          <w:p w14:paraId="6CC6C325"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Ensure all staff are aware of the procedures outlined in policies relating to Online Safety</w:t>
            </w:r>
          </w:p>
          <w:p w14:paraId="66C42518" w14:textId="04B0BEE5"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Provide and/or broker training and advice for staff</w:t>
            </w:r>
          </w:p>
        </w:tc>
      </w:tr>
      <w:tr w:rsidR="003F286A" w:rsidRPr="00377FE8" w14:paraId="7948286B" w14:textId="77777777" w:rsidTr="001C04AA">
        <w:tc>
          <w:tcPr>
            <w:tcW w:w="1668" w:type="dxa"/>
          </w:tcPr>
          <w:p w14:paraId="66133986" w14:textId="05D0AF02" w:rsidR="003F286A" w:rsidRPr="00377FE8" w:rsidRDefault="003F286A" w:rsidP="00EA4508">
            <w:pPr>
              <w:spacing w:after="240" w:line="240" w:lineRule="auto"/>
              <w:ind w:right="283"/>
              <w:rPr>
                <w:rFonts w:ascii="Arial" w:hAnsi="Arial" w:cs="Arial"/>
                <w:b/>
                <w:bCs/>
              </w:rPr>
            </w:pPr>
            <w:r w:rsidRPr="00377FE8">
              <w:rPr>
                <w:rFonts w:ascii="Arial" w:hAnsi="Arial" w:cs="Arial"/>
                <w:b/>
                <w:bCs/>
              </w:rPr>
              <w:t>All Staff</w:t>
            </w:r>
          </w:p>
          <w:p w14:paraId="0A92B97A" w14:textId="77777777" w:rsidR="003F286A" w:rsidRPr="00377FE8" w:rsidRDefault="003F286A" w:rsidP="00EA4508">
            <w:pPr>
              <w:spacing w:after="240" w:line="240" w:lineRule="auto"/>
              <w:ind w:right="283"/>
              <w:rPr>
                <w:rFonts w:ascii="Arial" w:hAnsi="Arial" w:cs="Arial"/>
                <w:b/>
                <w:bCs/>
              </w:rPr>
            </w:pPr>
          </w:p>
        </w:tc>
        <w:tc>
          <w:tcPr>
            <w:tcW w:w="8250" w:type="dxa"/>
          </w:tcPr>
          <w:p w14:paraId="39E23119"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Participate in any training and awareness raising sessions</w:t>
            </w:r>
          </w:p>
          <w:p w14:paraId="35825344"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Read, understand, sign and act in accordance with the AUP and Online Safety Policy</w:t>
            </w:r>
          </w:p>
          <w:p w14:paraId="63C1209B" w14:textId="0B4833BB"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 xml:space="preserve">Report any suspected misuse or concerns (within or outside </w:t>
            </w:r>
            <w:r w:rsidR="00FD4EB8">
              <w:rPr>
                <w:rFonts w:ascii="Arial" w:hAnsi="Arial" w:cs="Arial"/>
              </w:rPr>
              <w:t>TOG</w:t>
            </w:r>
            <w:r w:rsidRPr="00377FE8">
              <w:rPr>
                <w:rFonts w:ascii="Arial" w:hAnsi="Arial" w:cs="Arial"/>
              </w:rPr>
              <w:t>) to the Manager and check this has been recorded and actioned</w:t>
            </w:r>
          </w:p>
          <w:p w14:paraId="1DA396B9" w14:textId="77777777"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Model the safe, positive and purposeful use of technology</w:t>
            </w:r>
          </w:p>
          <w:p w14:paraId="27D9FD7E" w14:textId="55ED14AE"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 xml:space="preserve">Monitor the use of technology in </w:t>
            </w:r>
            <w:r w:rsidR="00BE2577" w:rsidRPr="00377FE8">
              <w:rPr>
                <w:rFonts w:ascii="Arial" w:hAnsi="Arial" w:cs="Arial"/>
              </w:rPr>
              <w:t>the Centre</w:t>
            </w:r>
          </w:p>
          <w:p w14:paraId="283E4E22" w14:textId="2E0B41B4" w:rsidR="003F286A" w:rsidRPr="00377FE8" w:rsidRDefault="003F286A" w:rsidP="00EA4508">
            <w:pPr>
              <w:numPr>
                <w:ilvl w:val="0"/>
                <w:numId w:val="4"/>
              </w:numPr>
              <w:spacing w:after="240" w:line="240" w:lineRule="auto"/>
              <w:ind w:left="357" w:right="284" w:hanging="357"/>
              <w:rPr>
                <w:rFonts w:ascii="Arial" w:hAnsi="Arial" w:cs="Arial"/>
              </w:rPr>
            </w:pPr>
            <w:r w:rsidRPr="00377FE8">
              <w:rPr>
                <w:rFonts w:ascii="Arial" w:hAnsi="Arial" w:cs="Arial"/>
              </w:rPr>
              <w:t xml:space="preserve">Demonstrate consistently high standards of personal and professional conduct especially in relation to use of social networks, making sure that these are in line with </w:t>
            </w:r>
            <w:r w:rsidR="00BE2577" w:rsidRPr="00377FE8">
              <w:rPr>
                <w:rFonts w:ascii="Arial" w:hAnsi="Arial" w:cs="Arial"/>
              </w:rPr>
              <w:t>TOG’s</w:t>
            </w:r>
            <w:r w:rsidRPr="00377FE8">
              <w:rPr>
                <w:rFonts w:ascii="Arial" w:hAnsi="Arial" w:cs="Arial"/>
              </w:rPr>
              <w:t xml:space="preserve"> ethos and policies, including at the time of a Critical Incident</w:t>
            </w:r>
          </w:p>
        </w:tc>
      </w:tr>
    </w:tbl>
    <w:p w14:paraId="7050B2A6" w14:textId="77777777" w:rsidR="00D11B74" w:rsidRPr="00EA4508" w:rsidRDefault="00D11B74" w:rsidP="00EA4508">
      <w:pPr>
        <w:spacing w:after="240" w:line="240" w:lineRule="auto"/>
        <w:rPr>
          <w:rFonts w:ascii="Arial" w:hAnsi="Arial" w:cs="Arial"/>
        </w:rPr>
      </w:pPr>
    </w:p>
    <w:p w14:paraId="62E276E0" w14:textId="0738D048" w:rsidR="002D3BCC" w:rsidRPr="00377FE8" w:rsidRDefault="0055780D" w:rsidP="00EA4508">
      <w:pPr>
        <w:pStyle w:val="Heading1"/>
        <w:numPr>
          <w:ilvl w:val="0"/>
          <w:numId w:val="14"/>
        </w:numPr>
      </w:pPr>
      <w:r w:rsidRPr="00377FE8">
        <w:t xml:space="preserve">The </w:t>
      </w:r>
      <w:r w:rsidR="00BE2577" w:rsidRPr="00377FE8">
        <w:t>Online Safety Policy</w:t>
      </w:r>
      <w:r w:rsidRPr="00377FE8">
        <w:t xml:space="preserve"> is built on the following care principles:</w:t>
      </w:r>
    </w:p>
    <w:p w14:paraId="24F750DC" w14:textId="77777777" w:rsidR="002D3BCC" w:rsidRPr="00377FE8" w:rsidRDefault="0055780D" w:rsidP="00EA4508">
      <w:pPr>
        <w:spacing w:after="240" w:line="240" w:lineRule="auto"/>
        <w:rPr>
          <w:rFonts w:ascii="Arial" w:hAnsi="Arial" w:cs="Arial"/>
          <w:i/>
        </w:rPr>
      </w:pPr>
      <w:r w:rsidRPr="00377FE8">
        <w:rPr>
          <w:rFonts w:ascii="Arial" w:hAnsi="Arial" w:cs="Arial"/>
          <w:i/>
        </w:rPr>
        <w:t xml:space="preserve"> Guided educational use</w:t>
      </w:r>
    </w:p>
    <w:p w14:paraId="3EE5C776" w14:textId="457429F2" w:rsidR="002D3BCC" w:rsidRDefault="0055780D" w:rsidP="00EA4508">
      <w:pPr>
        <w:spacing w:after="240" w:line="240" w:lineRule="auto"/>
        <w:rPr>
          <w:rFonts w:ascii="Arial" w:hAnsi="Arial" w:cs="Arial"/>
        </w:rPr>
      </w:pPr>
      <w:r w:rsidRPr="00377FE8">
        <w:rPr>
          <w:rFonts w:ascii="Arial" w:hAnsi="Arial" w:cs="Arial"/>
        </w:rPr>
        <w:t xml:space="preserve">Significant educational benefits should result from internet use including access to information from around the world. </w:t>
      </w:r>
      <w:r w:rsidR="00BE2577" w:rsidRPr="00377FE8">
        <w:rPr>
          <w:rFonts w:ascii="Arial" w:hAnsi="Arial" w:cs="Arial"/>
        </w:rPr>
        <w:t>Use of technology should</w:t>
      </w:r>
      <w:r w:rsidRPr="00377FE8">
        <w:rPr>
          <w:rFonts w:ascii="Arial" w:hAnsi="Arial" w:cs="Arial"/>
        </w:rPr>
        <w:t xml:space="preserve"> be carefully planned and targeted within a regulated and managed environment. </w:t>
      </w:r>
    </w:p>
    <w:p w14:paraId="570F159D" w14:textId="7E6C1C8C" w:rsidR="00B27CAC" w:rsidRDefault="00B27CAC" w:rsidP="00EA4508">
      <w:pPr>
        <w:spacing w:after="240" w:line="240" w:lineRule="auto"/>
        <w:rPr>
          <w:rFonts w:ascii="Arial" w:hAnsi="Arial" w:cs="Arial"/>
        </w:rPr>
      </w:pPr>
      <w:r>
        <w:rPr>
          <w:rFonts w:ascii="Arial" w:hAnsi="Arial" w:cs="Arial"/>
        </w:rPr>
        <w:t xml:space="preserve">Updated guidance has been put in place for early years providers regarding screen use. The DfE has published guidance regarding this. </w:t>
      </w:r>
    </w:p>
    <w:p w14:paraId="7873EB5A" w14:textId="41C62CE6" w:rsidR="00B27CAC" w:rsidRDefault="00B27CAC" w:rsidP="00EA4508">
      <w:pPr>
        <w:spacing w:after="240" w:line="240" w:lineRule="auto"/>
        <w:rPr>
          <w:rFonts w:ascii="Arial" w:hAnsi="Arial" w:cs="Arial"/>
        </w:rPr>
      </w:pPr>
      <w:r>
        <w:rPr>
          <w:rFonts w:ascii="Arial" w:hAnsi="Arial" w:cs="Arial"/>
        </w:rPr>
        <w:t xml:space="preserve">For children under 2 – Avoid screen time all together other than in exceptional circumstances ie video call with parents/carers. </w:t>
      </w:r>
    </w:p>
    <w:p w14:paraId="49724156" w14:textId="425F6D5C" w:rsidR="00B27CAC" w:rsidRDefault="00B27CAC" w:rsidP="00EA4508">
      <w:pPr>
        <w:spacing w:after="240" w:line="240" w:lineRule="auto"/>
        <w:rPr>
          <w:rFonts w:ascii="Arial" w:hAnsi="Arial" w:cs="Arial"/>
        </w:rPr>
      </w:pPr>
      <w:r>
        <w:rPr>
          <w:rFonts w:ascii="Arial" w:hAnsi="Arial" w:cs="Arial"/>
        </w:rPr>
        <w:t xml:space="preserve">For two to five year olds – Screen time should be limited to one hour a day. Less if possible. </w:t>
      </w:r>
    </w:p>
    <w:p w14:paraId="4A2AF5B8" w14:textId="240C012A" w:rsidR="00B27CAC" w:rsidRDefault="00B27CAC" w:rsidP="00EA4508">
      <w:pPr>
        <w:spacing w:after="240" w:line="240" w:lineRule="auto"/>
        <w:rPr>
          <w:rFonts w:ascii="Arial" w:hAnsi="Arial" w:cs="Arial"/>
        </w:rPr>
      </w:pPr>
      <w:r>
        <w:rPr>
          <w:rFonts w:ascii="Arial" w:hAnsi="Arial" w:cs="Arial"/>
        </w:rPr>
        <w:t xml:space="preserve">Due to this, TOG will limit the use of screentime and only to be used educational and ensuring children access screen with adult co engagement. </w:t>
      </w:r>
    </w:p>
    <w:p w14:paraId="2EF52A0D" w14:textId="316EF790" w:rsidR="00B27CAC" w:rsidRPr="00377FE8" w:rsidRDefault="00B27CAC" w:rsidP="00EA4508">
      <w:pPr>
        <w:spacing w:after="240" w:line="240" w:lineRule="auto"/>
        <w:rPr>
          <w:rFonts w:ascii="Arial" w:hAnsi="Arial" w:cs="Arial"/>
        </w:rPr>
      </w:pPr>
      <w:r>
        <w:rPr>
          <w:rFonts w:ascii="Arial" w:hAnsi="Arial" w:cs="Arial"/>
        </w:rPr>
        <w:t xml:space="preserve">We will only have the screen on for a short period of time as and when required. </w:t>
      </w:r>
    </w:p>
    <w:p w14:paraId="1021D4E9" w14:textId="77777777" w:rsidR="00917FA3" w:rsidRPr="00377FE8" w:rsidRDefault="0055780D" w:rsidP="00EA4508">
      <w:pPr>
        <w:spacing w:after="240" w:line="240" w:lineRule="auto"/>
        <w:rPr>
          <w:rFonts w:ascii="Arial" w:hAnsi="Arial" w:cs="Arial"/>
          <w:i/>
        </w:rPr>
      </w:pPr>
      <w:r w:rsidRPr="00377FE8">
        <w:rPr>
          <w:rFonts w:ascii="Arial" w:hAnsi="Arial" w:cs="Arial"/>
          <w:i/>
        </w:rPr>
        <w:t>Risk assessment</w:t>
      </w:r>
    </w:p>
    <w:p w14:paraId="7CF1965A" w14:textId="77777777" w:rsidR="002D3BCC" w:rsidRPr="00377FE8" w:rsidRDefault="0055780D" w:rsidP="00EA4508">
      <w:pPr>
        <w:spacing w:after="240" w:line="240" w:lineRule="auto"/>
        <w:rPr>
          <w:rFonts w:ascii="Arial" w:hAnsi="Arial" w:cs="Arial"/>
          <w:i/>
        </w:rPr>
      </w:pPr>
      <w:r w:rsidRPr="00377FE8">
        <w:rPr>
          <w:rFonts w:ascii="Arial" w:hAnsi="Arial" w:cs="Arial"/>
        </w:rPr>
        <w:t>We have a duty t</w:t>
      </w:r>
      <w:r w:rsidR="00CE1D7F" w:rsidRPr="00377FE8">
        <w:rPr>
          <w:rFonts w:ascii="Arial" w:hAnsi="Arial" w:cs="Arial"/>
        </w:rPr>
        <w:t>o ensure children at TOG</w:t>
      </w:r>
      <w:r w:rsidRPr="00377FE8">
        <w:rPr>
          <w:rFonts w:ascii="Arial" w:hAnsi="Arial" w:cs="Arial"/>
        </w:rPr>
        <w:t xml:space="preserve"> are not exposed to inappropriate information or materials. We also need to ensure that children know how to ask for help if they come acros</w:t>
      </w:r>
      <w:r w:rsidR="002D3BCC" w:rsidRPr="00377FE8">
        <w:rPr>
          <w:rFonts w:ascii="Arial" w:hAnsi="Arial" w:cs="Arial"/>
        </w:rPr>
        <w:t>s material that makes them feel</w:t>
      </w:r>
      <w:r w:rsidRPr="00377FE8">
        <w:rPr>
          <w:rFonts w:ascii="Arial" w:hAnsi="Arial" w:cs="Arial"/>
        </w:rPr>
        <w:t xml:space="preserve"> uncomfortable.</w:t>
      </w:r>
    </w:p>
    <w:p w14:paraId="5B22053D" w14:textId="77777777" w:rsidR="002D3BCC" w:rsidRPr="00377FE8" w:rsidRDefault="002D3BCC" w:rsidP="00EA4508">
      <w:pPr>
        <w:pStyle w:val="ListParagraph"/>
        <w:spacing w:after="240" w:line="240" w:lineRule="auto"/>
        <w:ind w:left="420"/>
        <w:rPr>
          <w:rFonts w:ascii="Arial" w:hAnsi="Arial" w:cs="Arial"/>
        </w:rPr>
      </w:pPr>
    </w:p>
    <w:p w14:paraId="1B504E3F" w14:textId="236A8126" w:rsidR="002D3BCC" w:rsidRPr="00EA4508" w:rsidRDefault="0055780D" w:rsidP="00EA4508">
      <w:pPr>
        <w:pStyle w:val="Heading1"/>
        <w:numPr>
          <w:ilvl w:val="0"/>
          <w:numId w:val="14"/>
        </w:numPr>
      </w:pPr>
      <w:r w:rsidRPr="00EA4508">
        <w:t xml:space="preserve">Why is it important for pre-school children to </w:t>
      </w:r>
      <w:r w:rsidR="00BE2577" w:rsidRPr="00EA4508">
        <w:t>use technology?</w:t>
      </w:r>
    </w:p>
    <w:p w14:paraId="72D677F6" w14:textId="2E2B3172" w:rsidR="002D3BCC" w:rsidRPr="00377FE8" w:rsidRDefault="00BE2577" w:rsidP="00EA4508">
      <w:pPr>
        <w:spacing w:after="240" w:line="240" w:lineRule="auto"/>
        <w:rPr>
          <w:rFonts w:ascii="Arial" w:hAnsi="Arial" w:cs="Arial"/>
        </w:rPr>
      </w:pPr>
      <w:r w:rsidRPr="00377FE8">
        <w:rPr>
          <w:rFonts w:ascii="Arial" w:hAnsi="Arial" w:cs="Arial"/>
        </w:rPr>
        <w:t>Internet-enabled technology</w:t>
      </w:r>
      <w:r w:rsidR="0055780D" w:rsidRPr="00377FE8">
        <w:rPr>
          <w:rFonts w:ascii="Arial" w:hAnsi="Arial" w:cs="Arial"/>
        </w:rPr>
        <w:t xml:space="preserve"> is an essential element in 21st century life for education, business and social interaction. The nursery has a duty to provide children with quality </w:t>
      </w:r>
      <w:r w:rsidRPr="00377FE8">
        <w:rPr>
          <w:rFonts w:ascii="Arial" w:hAnsi="Arial" w:cs="Arial"/>
        </w:rPr>
        <w:t>access to technology</w:t>
      </w:r>
      <w:r w:rsidR="0055780D" w:rsidRPr="00377FE8">
        <w:rPr>
          <w:rFonts w:ascii="Arial" w:hAnsi="Arial" w:cs="Arial"/>
        </w:rPr>
        <w:t xml:space="preserve"> as part of their learning experience. </w:t>
      </w:r>
    </w:p>
    <w:p w14:paraId="28C51799" w14:textId="77777777" w:rsidR="002D3BCC" w:rsidRPr="00377FE8" w:rsidRDefault="0055780D" w:rsidP="00EA4508">
      <w:pPr>
        <w:spacing w:after="240" w:line="240" w:lineRule="auto"/>
        <w:rPr>
          <w:rFonts w:ascii="Arial" w:hAnsi="Arial" w:cs="Arial"/>
        </w:rPr>
      </w:pPr>
      <w:r w:rsidRPr="00377FE8">
        <w:rPr>
          <w:rFonts w:ascii="Arial" w:hAnsi="Arial" w:cs="Arial"/>
        </w:rPr>
        <w:t xml:space="preserve">Pre-school internet access will be tailored expressly for educational use and will include appropriate filtering. Pupils will learn appropriate internet use. Staff will guide pupils in online activities that will </w:t>
      </w:r>
      <w:r w:rsidR="002D3BCC" w:rsidRPr="00377FE8">
        <w:rPr>
          <w:rFonts w:ascii="Arial" w:hAnsi="Arial" w:cs="Arial"/>
        </w:rPr>
        <w:t>support their learning journeys.</w:t>
      </w:r>
    </w:p>
    <w:p w14:paraId="71CDCC93" w14:textId="0372F9A8" w:rsidR="005A061F" w:rsidRDefault="0055780D" w:rsidP="00EA4508">
      <w:pPr>
        <w:spacing w:after="240" w:line="240" w:lineRule="auto"/>
        <w:rPr>
          <w:rFonts w:ascii="Arial" w:hAnsi="Arial" w:cs="Arial"/>
        </w:rPr>
      </w:pPr>
      <w:r w:rsidRPr="00377FE8">
        <w:rPr>
          <w:rFonts w:ascii="Arial" w:hAnsi="Arial" w:cs="Arial"/>
        </w:rPr>
        <w:t>The inte</w:t>
      </w:r>
      <w:r w:rsidR="00CE1D7F" w:rsidRPr="00377FE8">
        <w:rPr>
          <w:rFonts w:ascii="Arial" w:hAnsi="Arial" w:cs="Arial"/>
        </w:rPr>
        <w:t>rnet is also used in our setting</w:t>
      </w:r>
      <w:r w:rsidRPr="00377FE8">
        <w:rPr>
          <w:rFonts w:ascii="Arial" w:hAnsi="Arial" w:cs="Arial"/>
        </w:rPr>
        <w:t xml:space="preserve"> to support the professional work of staff, to allow effective pla</w:t>
      </w:r>
      <w:r w:rsidR="00CE1D7F" w:rsidRPr="00377FE8">
        <w:rPr>
          <w:rFonts w:ascii="Arial" w:hAnsi="Arial" w:cs="Arial"/>
        </w:rPr>
        <w:t>nning and to enhance our setting</w:t>
      </w:r>
      <w:r w:rsidRPr="00377FE8">
        <w:rPr>
          <w:rFonts w:ascii="Arial" w:hAnsi="Arial" w:cs="Arial"/>
        </w:rPr>
        <w:t>’s management information and business administration systems.</w:t>
      </w:r>
    </w:p>
    <w:p w14:paraId="6CE0623E" w14:textId="77777777" w:rsidR="00EA4508" w:rsidRPr="00EA4508" w:rsidRDefault="00EA4508" w:rsidP="00EA4508">
      <w:pPr>
        <w:spacing w:after="240" w:line="240" w:lineRule="auto"/>
        <w:rPr>
          <w:rFonts w:ascii="Arial" w:hAnsi="Arial" w:cs="Arial"/>
        </w:rPr>
      </w:pPr>
    </w:p>
    <w:p w14:paraId="7F2E14FD" w14:textId="5A484491" w:rsidR="00796D70" w:rsidRPr="00377FE8" w:rsidRDefault="0055780D" w:rsidP="00EA4508">
      <w:pPr>
        <w:pStyle w:val="Heading1"/>
        <w:numPr>
          <w:ilvl w:val="0"/>
          <w:numId w:val="14"/>
        </w:numPr>
      </w:pPr>
      <w:r w:rsidRPr="00377FE8">
        <w:t xml:space="preserve">How will filtering be managed? </w:t>
      </w:r>
    </w:p>
    <w:p w14:paraId="4E58D2D3" w14:textId="2ECA119E" w:rsidR="00BE2577" w:rsidRPr="00FD4EB8" w:rsidRDefault="00BE2577" w:rsidP="00EA4508">
      <w:pPr>
        <w:pStyle w:val="body"/>
        <w:spacing w:after="240" w:line="240" w:lineRule="auto"/>
        <w:ind w:right="283"/>
        <w:rPr>
          <w:rFonts w:ascii="Arial" w:hAnsi="Arial" w:cs="Arial"/>
          <w:color w:val="auto"/>
          <w:sz w:val="22"/>
          <w:szCs w:val="22"/>
        </w:rPr>
      </w:pPr>
      <w:r w:rsidRPr="00FD4EB8">
        <w:rPr>
          <w:rFonts w:ascii="Arial" w:hAnsi="Arial" w:cs="Arial"/>
          <w:color w:val="auto"/>
          <w:sz w:val="22"/>
          <w:szCs w:val="22"/>
        </w:rPr>
        <w:t xml:space="preserve">TOG has a responsibility to ensure that ‘appropriate filters and appropriate monitoring systems are in place. Children are safeguarded from potentially harmful and inappropriate online material.” </w:t>
      </w:r>
      <w:r w:rsidR="00FD4EB8">
        <w:rPr>
          <w:rFonts w:ascii="Arial" w:hAnsi="Arial" w:cs="Arial"/>
          <w:color w:val="auto"/>
          <w:sz w:val="22"/>
          <w:szCs w:val="22"/>
        </w:rPr>
        <w:t>(</w:t>
      </w:r>
      <w:r w:rsidRPr="00FD4EB8">
        <w:rPr>
          <w:rFonts w:ascii="Arial" w:hAnsi="Arial" w:cs="Arial"/>
          <w:color w:val="auto"/>
          <w:sz w:val="22"/>
          <w:szCs w:val="22"/>
        </w:rPr>
        <w:t>Keeping Children Safe 202</w:t>
      </w:r>
      <w:r w:rsidR="00395FD3">
        <w:rPr>
          <w:rFonts w:ascii="Arial" w:hAnsi="Arial" w:cs="Arial"/>
          <w:color w:val="auto"/>
          <w:sz w:val="22"/>
          <w:szCs w:val="22"/>
        </w:rPr>
        <w:t>3</w:t>
      </w:r>
      <w:r w:rsidR="00FD4EB8">
        <w:rPr>
          <w:rFonts w:ascii="Arial" w:hAnsi="Arial" w:cs="Arial"/>
          <w:color w:val="auto"/>
          <w:sz w:val="22"/>
          <w:szCs w:val="22"/>
        </w:rPr>
        <w:t>),</w:t>
      </w:r>
    </w:p>
    <w:p w14:paraId="5817D65E" w14:textId="03989130" w:rsidR="00BE2577" w:rsidRPr="00EA4508" w:rsidRDefault="00BE2577" w:rsidP="00EA4508">
      <w:pPr>
        <w:pStyle w:val="body"/>
        <w:spacing w:after="240" w:line="240" w:lineRule="auto"/>
        <w:ind w:right="283"/>
        <w:rPr>
          <w:rFonts w:ascii="Arial" w:hAnsi="Arial" w:cs="Arial"/>
          <w:color w:val="auto"/>
          <w:sz w:val="22"/>
          <w:szCs w:val="22"/>
        </w:rPr>
      </w:pPr>
      <w:r w:rsidRPr="00377FE8">
        <w:rPr>
          <w:rFonts w:ascii="Arial" w:hAnsi="Arial" w:cs="Arial"/>
          <w:color w:val="auto"/>
          <w:sz w:val="22"/>
          <w:szCs w:val="22"/>
        </w:rPr>
        <w:t>Children’s access will be supervised with access to specific and approved online materials.</w:t>
      </w:r>
    </w:p>
    <w:p w14:paraId="25E83C33" w14:textId="7DE9B214" w:rsidR="00796D70" w:rsidRPr="00377FE8" w:rsidRDefault="000568D3" w:rsidP="00EA4508">
      <w:pPr>
        <w:spacing w:after="240" w:line="240" w:lineRule="auto"/>
        <w:rPr>
          <w:rFonts w:ascii="Arial" w:hAnsi="Arial" w:cs="Arial"/>
        </w:rPr>
      </w:pPr>
      <w:r w:rsidRPr="00377FE8">
        <w:rPr>
          <w:rFonts w:ascii="Arial" w:hAnsi="Arial" w:cs="Arial"/>
        </w:rPr>
        <w:lastRenderedPageBreak/>
        <w:t>The</w:t>
      </w:r>
      <w:r w:rsidR="000C52B8" w:rsidRPr="00377FE8">
        <w:rPr>
          <w:rFonts w:ascii="Arial" w:hAnsi="Arial" w:cs="Arial"/>
        </w:rPr>
        <w:t xml:space="preserve"> </w:t>
      </w:r>
      <w:r w:rsidR="00CE1D7F" w:rsidRPr="00377FE8">
        <w:rPr>
          <w:rFonts w:ascii="Arial" w:hAnsi="Arial" w:cs="Arial"/>
        </w:rPr>
        <w:t>Designated Leads are</w:t>
      </w:r>
      <w:r w:rsidR="000C52B8" w:rsidRPr="00377FE8">
        <w:rPr>
          <w:rFonts w:ascii="Arial" w:hAnsi="Arial" w:cs="Arial"/>
        </w:rPr>
        <w:t xml:space="preserve"> </w:t>
      </w:r>
      <w:r w:rsidR="0055780D" w:rsidRPr="00377FE8">
        <w:rPr>
          <w:rFonts w:ascii="Arial" w:hAnsi="Arial" w:cs="Arial"/>
        </w:rPr>
        <w:t>responsible for systems support</w:t>
      </w:r>
      <w:r w:rsidR="00593502" w:rsidRPr="00377FE8">
        <w:rPr>
          <w:rFonts w:ascii="Arial" w:hAnsi="Arial" w:cs="Arial"/>
        </w:rPr>
        <w:t xml:space="preserve"> that</w:t>
      </w:r>
      <w:r w:rsidR="0055780D" w:rsidRPr="00377FE8">
        <w:rPr>
          <w:rFonts w:ascii="Arial" w:hAnsi="Arial" w:cs="Arial"/>
        </w:rPr>
        <w:t xml:space="preserve"> will ensure that the appropriate filters are applied to the PCs in the nursery and to the PCs in the office. </w:t>
      </w:r>
    </w:p>
    <w:p w14:paraId="7787CDF5" w14:textId="77777777" w:rsidR="00796D70" w:rsidRPr="00377FE8" w:rsidRDefault="0055780D" w:rsidP="00EA4508">
      <w:pPr>
        <w:spacing w:after="240" w:line="240" w:lineRule="auto"/>
        <w:rPr>
          <w:rFonts w:ascii="Arial" w:hAnsi="Arial" w:cs="Arial"/>
        </w:rPr>
      </w:pPr>
      <w:r w:rsidRPr="00377FE8">
        <w:rPr>
          <w:rFonts w:ascii="Arial" w:hAnsi="Arial" w:cs="Arial"/>
        </w:rPr>
        <w:t>If staff or pupils discover unsuitable sites have been accessed on the pre</w:t>
      </w:r>
      <w:r w:rsidR="00796D70" w:rsidRPr="00377FE8">
        <w:rPr>
          <w:rFonts w:ascii="Arial" w:hAnsi="Arial" w:cs="Arial"/>
        </w:rPr>
        <w:t xml:space="preserve">-school room PCs, they must be reported to the </w:t>
      </w:r>
      <w:r w:rsidR="00593502" w:rsidRPr="00377FE8">
        <w:rPr>
          <w:rFonts w:ascii="Arial" w:hAnsi="Arial" w:cs="Arial"/>
        </w:rPr>
        <w:t xml:space="preserve">Designated Lead </w:t>
      </w:r>
      <w:r w:rsidR="00796D70" w:rsidRPr="00377FE8">
        <w:rPr>
          <w:rFonts w:ascii="Arial" w:hAnsi="Arial" w:cs="Arial"/>
        </w:rPr>
        <w:t xml:space="preserve">immediately so that filters can be reviewed. </w:t>
      </w:r>
    </w:p>
    <w:p w14:paraId="2FF51A2E" w14:textId="0F069224" w:rsidR="00593502" w:rsidRDefault="00CE1D7F" w:rsidP="00EA4508">
      <w:pPr>
        <w:spacing w:after="240" w:line="240" w:lineRule="auto"/>
        <w:rPr>
          <w:rFonts w:ascii="Arial" w:hAnsi="Arial" w:cs="Arial"/>
        </w:rPr>
      </w:pPr>
      <w:r w:rsidRPr="00377FE8">
        <w:rPr>
          <w:rFonts w:ascii="Arial" w:hAnsi="Arial" w:cs="Arial"/>
        </w:rPr>
        <w:t>TOG’s</w:t>
      </w:r>
      <w:r w:rsidR="0055780D" w:rsidRPr="00377FE8">
        <w:rPr>
          <w:rFonts w:ascii="Arial" w:hAnsi="Arial" w:cs="Arial"/>
        </w:rPr>
        <w:t xml:space="preserve"> committee will ensure there is sufficient funding and time made available for training should </w:t>
      </w:r>
      <w:r w:rsidR="000568D3" w:rsidRPr="00377FE8">
        <w:rPr>
          <w:rFonts w:ascii="Arial" w:hAnsi="Arial" w:cs="Arial"/>
        </w:rPr>
        <w:t>a new system come into the building.</w:t>
      </w:r>
    </w:p>
    <w:p w14:paraId="0A212F4C" w14:textId="77777777" w:rsidR="00EA4508" w:rsidRPr="00377FE8" w:rsidRDefault="00EA4508" w:rsidP="00EA4508">
      <w:pPr>
        <w:spacing w:after="240" w:line="240" w:lineRule="auto"/>
        <w:rPr>
          <w:rFonts w:ascii="Arial" w:hAnsi="Arial" w:cs="Arial"/>
        </w:rPr>
      </w:pPr>
    </w:p>
    <w:p w14:paraId="68FA1905" w14:textId="09D7AB5C" w:rsidR="00796D70" w:rsidRPr="00377FE8" w:rsidRDefault="0055780D" w:rsidP="00EA4508">
      <w:pPr>
        <w:pStyle w:val="Heading1"/>
        <w:numPr>
          <w:ilvl w:val="0"/>
          <w:numId w:val="14"/>
        </w:numPr>
      </w:pPr>
      <w:r w:rsidRPr="00377FE8">
        <w:t xml:space="preserve">Managing Content </w:t>
      </w:r>
    </w:p>
    <w:p w14:paraId="5D9ECB80" w14:textId="77777777" w:rsidR="00796D70" w:rsidRPr="00377FE8" w:rsidRDefault="0055780D" w:rsidP="00EA4508">
      <w:pPr>
        <w:spacing w:after="240" w:line="240" w:lineRule="auto"/>
        <w:rPr>
          <w:rFonts w:ascii="Arial" w:hAnsi="Arial" w:cs="Arial"/>
        </w:rPr>
      </w:pPr>
      <w:r w:rsidRPr="00377FE8">
        <w:rPr>
          <w:rFonts w:ascii="Arial" w:hAnsi="Arial" w:cs="Arial"/>
        </w:rPr>
        <w:t xml:space="preserve">Staff are responsible for ensuring that material accessed by children is appropriate and for ensuring that the use of any internet derived materials by staff or by children complies with copyright law. </w:t>
      </w:r>
    </w:p>
    <w:p w14:paraId="2FF1E2EA" w14:textId="6611E9ED" w:rsidR="00796D70" w:rsidRPr="00377FE8" w:rsidRDefault="0055780D" w:rsidP="00EA4508">
      <w:pPr>
        <w:spacing w:after="240" w:line="240" w:lineRule="auto"/>
        <w:rPr>
          <w:rFonts w:ascii="Arial" w:hAnsi="Arial" w:cs="Arial"/>
        </w:rPr>
      </w:pPr>
      <w:r w:rsidRPr="00377FE8">
        <w:rPr>
          <w:rFonts w:ascii="Arial" w:hAnsi="Arial" w:cs="Arial"/>
        </w:rPr>
        <w:t>The point of contact on t</w:t>
      </w:r>
      <w:r w:rsidR="00CE1D7F" w:rsidRPr="00377FE8">
        <w:rPr>
          <w:rFonts w:ascii="Arial" w:hAnsi="Arial" w:cs="Arial"/>
        </w:rPr>
        <w:t>he website should be our</w:t>
      </w:r>
      <w:r w:rsidRPr="00377FE8">
        <w:rPr>
          <w:rFonts w:ascii="Arial" w:hAnsi="Arial" w:cs="Arial"/>
        </w:rPr>
        <w:t xml:space="preserve"> address, nursery e-mail and telephone number. Staff or children’s home information will not be published. </w:t>
      </w:r>
    </w:p>
    <w:p w14:paraId="3823CEC7" w14:textId="50C07EC2" w:rsidR="00BE2577" w:rsidRPr="00377FE8" w:rsidRDefault="00BE2577" w:rsidP="00EA4508">
      <w:pPr>
        <w:spacing w:after="240" w:line="240" w:lineRule="auto"/>
        <w:rPr>
          <w:rFonts w:ascii="Arial" w:hAnsi="Arial" w:cs="Arial"/>
        </w:rPr>
      </w:pPr>
    </w:p>
    <w:p w14:paraId="03CBC9D9" w14:textId="2517E983" w:rsidR="00BE2577" w:rsidRPr="00377FE8" w:rsidRDefault="00BE2577" w:rsidP="00EA4508">
      <w:pPr>
        <w:pStyle w:val="Heading1"/>
        <w:numPr>
          <w:ilvl w:val="0"/>
          <w:numId w:val="14"/>
        </w:numPr>
      </w:pPr>
      <w:r w:rsidRPr="00377FE8">
        <w:t>Use of images</w:t>
      </w:r>
    </w:p>
    <w:p w14:paraId="547B4B77" w14:textId="5909ED67" w:rsidR="00BE2577" w:rsidRPr="00377FE8" w:rsidRDefault="00BE2577" w:rsidP="00EA4508">
      <w:pPr>
        <w:pStyle w:val="body"/>
        <w:spacing w:after="240" w:line="240" w:lineRule="auto"/>
        <w:ind w:right="-284"/>
        <w:rPr>
          <w:rFonts w:ascii="Arial" w:hAnsi="Arial" w:cs="Arial"/>
          <w:color w:val="auto"/>
          <w:sz w:val="22"/>
          <w:szCs w:val="22"/>
        </w:rPr>
      </w:pPr>
      <w:r w:rsidRPr="00377FE8">
        <w:rPr>
          <w:rFonts w:ascii="Arial" w:hAnsi="Arial" w:cs="Arial"/>
          <w:color w:val="auto"/>
          <w:sz w:val="22"/>
          <w:szCs w:val="22"/>
        </w:rPr>
        <w:t xml:space="preserve">Photographs, video and sound recorded within TOG are used to support learning experiences across the curriculum, to share learning with parents and carers and to provide information about </w:t>
      </w:r>
      <w:r w:rsidR="00FD4EB8">
        <w:rPr>
          <w:rFonts w:ascii="Arial" w:hAnsi="Arial" w:cs="Arial"/>
          <w:color w:val="auto"/>
          <w:sz w:val="22"/>
          <w:szCs w:val="22"/>
        </w:rPr>
        <w:t xml:space="preserve">TOG </w:t>
      </w:r>
      <w:r w:rsidRPr="00377FE8">
        <w:rPr>
          <w:rFonts w:ascii="Arial" w:hAnsi="Arial" w:cs="Arial"/>
          <w:color w:val="auto"/>
          <w:sz w:val="22"/>
          <w:szCs w:val="22"/>
        </w:rPr>
        <w:t>on the website.  TOG will:</w:t>
      </w:r>
    </w:p>
    <w:p w14:paraId="0CD04B65" w14:textId="01D0AA10" w:rsidR="00BE2577" w:rsidRPr="00EA4508" w:rsidRDefault="00BE2577" w:rsidP="00EA4508">
      <w:pPr>
        <w:pStyle w:val="body"/>
        <w:numPr>
          <w:ilvl w:val="0"/>
          <w:numId w:val="7"/>
        </w:numPr>
        <w:spacing w:after="240" w:line="240" w:lineRule="auto"/>
        <w:ind w:left="567" w:right="283" w:hanging="283"/>
        <w:rPr>
          <w:rFonts w:ascii="Arial" w:hAnsi="Arial" w:cs="Arial"/>
          <w:color w:val="auto"/>
          <w:sz w:val="22"/>
          <w:szCs w:val="22"/>
        </w:rPr>
      </w:pPr>
      <w:r w:rsidRPr="00377FE8">
        <w:rPr>
          <w:rFonts w:ascii="Arial" w:hAnsi="Arial" w:cs="Arial"/>
          <w:noProof/>
          <w:color w:val="auto"/>
          <w:sz w:val="22"/>
          <w:szCs w:val="22"/>
        </w:rPr>
        <mc:AlternateContent>
          <mc:Choice Requires="wps">
            <w:drawing>
              <wp:anchor distT="0" distB="0" distL="114300" distR="114300" simplePos="0" relativeHeight="251660288" behindDoc="0" locked="0" layoutInCell="1" allowOverlap="1" wp14:anchorId="21AD5E3A" wp14:editId="13049BC8">
                <wp:simplePos x="0" y="0"/>
                <wp:positionH relativeFrom="column">
                  <wp:posOffset>-1784985</wp:posOffset>
                </wp:positionH>
                <wp:positionV relativeFrom="paragraph">
                  <wp:posOffset>1134110</wp:posOffset>
                </wp:positionV>
                <wp:extent cx="800100" cy="571500"/>
                <wp:effectExtent l="0" t="0" r="0" b="0"/>
                <wp:wrapNone/>
                <wp:docPr id="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8187" w14:textId="77777777" w:rsidR="00BE2577" w:rsidRDefault="00BE2577" w:rsidP="00BE2577">
                            <w:pPr>
                              <w:jc w:val="center"/>
                              <w:rPr>
                                <w:rFonts w:ascii="Arial" w:hAnsi="Arial"/>
                              </w:rPr>
                            </w:pPr>
                            <w:r>
                              <w:rPr>
                                <w:rFonts w:ascii="Arial" w:hAnsi="Arial"/>
                                <w:color w:val="FFFFFF"/>
                                <w:sz w:val="60"/>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D5E3A" id="_x0000_t202" coordsize="21600,21600" o:spt="202" path="m,l,21600r21600,l21600,xe">
                <v:stroke joinstyle="miter"/>
                <v:path gradientshapeok="t" o:connecttype="rect"/>
              </v:shapetype>
              <v:shape id="Text Box 82" o:spid="_x0000_s1026" type="#_x0000_t202" style="position:absolute;left:0;text-align:left;margin-left:-140.55pt;margin-top:89.3pt;width:6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" filled="f" stroked="f">
                <v:textbox>
                  <w:txbxContent>
                    <w:p w14:paraId="5E988187" w14:textId="77777777" w:rsidR="00BE2577" w:rsidRDefault="00BE2577" w:rsidP="00BE2577">
                      <w:pPr>
                        <w:jc w:val="center"/>
                        <w:rPr>
                          <w:rFonts w:ascii="Arial" w:hAnsi="Arial"/>
                        </w:rPr>
                      </w:pPr>
                      <w:r>
                        <w:rPr>
                          <w:rFonts w:ascii="Arial" w:hAnsi="Arial"/>
                          <w:color w:val="FFFFFF"/>
                          <w:sz w:val="60"/>
                        </w:rPr>
                        <w:t>15</w:t>
                      </w:r>
                    </w:p>
                  </w:txbxContent>
                </v:textbox>
              </v:shape>
            </w:pict>
          </mc:Fallback>
        </mc:AlternateContent>
      </w:r>
      <w:r w:rsidRPr="00377FE8">
        <w:rPr>
          <w:rFonts w:ascii="Arial" w:hAnsi="Arial" w:cs="Arial"/>
          <w:color w:val="auto"/>
          <w:sz w:val="22"/>
          <w:szCs w:val="22"/>
        </w:rPr>
        <w:t>build a culture where permission is always sought from the child before a photo is taken or video and sound are recorded. For example, staff will say ‘is it okay if I take your photo?’</w:t>
      </w:r>
    </w:p>
    <w:p w14:paraId="6D83420D" w14:textId="38A95C1F" w:rsidR="00BE2577" w:rsidRPr="00EA4508" w:rsidRDefault="00BE2577" w:rsidP="00EA4508">
      <w:pPr>
        <w:pStyle w:val="body"/>
        <w:numPr>
          <w:ilvl w:val="0"/>
          <w:numId w:val="6"/>
        </w:numPr>
        <w:spacing w:after="240" w:line="240" w:lineRule="auto"/>
        <w:ind w:left="567" w:right="283" w:hanging="283"/>
        <w:rPr>
          <w:rFonts w:ascii="Arial" w:hAnsi="Arial" w:cs="Arial"/>
          <w:color w:val="auto"/>
          <w:sz w:val="22"/>
          <w:szCs w:val="22"/>
        </w:rPr>
      </w:pPr>
      <w:r w:rsidRPr="00377FE8">
        <w:rPr>
          <w:rFonts w:ascii="Arial" w:hAnsi="Arial" w:cs="Arial"/>
          <w:color w:val="auto"/>
          <w:sz w:val="22"/>
          <w:szCs w:val="22"/>
        </w:rPr>
        <w:t xml:space="preserve">ensure verifiable permission from parents or carers is obtained before images, sound recordings or videos of children are electronically published on the </w:t>
      </w:r>
      <w:r w:rsidR="00FD4EB8">
        <w:rPr>
          <w:rFonts w:ascii="Arial" w:hAnsi="Arial" w:cs="Arial"/>
          <w:color w:val="auto"/>
          <w:sz w:val="22"/>
          <w:szCs w:val="22"/>
        </w:rPr>
        <w:t>TOG</w:t>
      </w:r>
      <w:r w:rsidRPr="00377FE8">
        <w:rPr>
          <w:rFonts w:ascii="Arial" w:hAnsi="Arial" w:cs="Arial"/>
          <w:color w:val="auto"/>
          <w:sz w:val="22"/>
          <w:szCs w:val="22"/>
        </w:rPr>
        <w:t xml:space="preserve"> website, on social media or in the local press.  The written consent, where children’s images, video and sound are used for publicity purposes, is kept until the data is no longer in use</w:t>
      </w:r>
    </w:p>
    <w:p w14:paraId="3CB92279" w14:textId="31D7E561" w:rsidR="00EA4508" w:rsidRPr="00EA4508" w:rsidRDefault="00BE2577" w:rsidP="00EA4508">
      <w:pPr>
        <w:pStyle w:val="body"/>
        <w:numPr>
          <w:ilvl w:val="0"/>
          <w:numId w:val="7"/>
        </w:numPr>
        <w:tabs>
          <w:tab w:val="clear" w:pos="360"/>
          <w:tab w:val="num" w:pos="567"/>
        </w:tabs>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 xml:space="preserve">allow staff to take images, record video and sound to support educational aims, following this policy regarding the sharing, distribution and publication of those.  </w:t>
      </w:r>
      <w:r w:rsidR="00FD4EB8">
        <w:rPr>
          <w:rFonts w:ascii="Arial" w:hAnsi="Arial" w:cs="Arial"/>
          <w:iCs/>
          <w:color w:val="auto"/>
          <w:sz w:val="22"/>
          <w:szCs w:val="22"/>
        </w:rPr>
        <w:t>TOG</w:t>
      </w:r>
      <w:r w:rsidRPr="00377FE8">
        <w:rPr>
          <w:rFonts w:ascii="Arial" w:hAnsi="Arial" w:cs="Arial"/>
          <w:iCs/>
          <w:color w:val="auto"/>
          <w:sz w:val="22"/>
          <w:szCs w:val="22"/>
        </w:rPr>
        <w:t xml:space="preserve"> equipment only is used. Personal equipment of staff is not allowed for this purpose</w:t>
      </w:r>
    </w:p>
    <w:p w14:paraId="6A077204" w14:textId="6686DB61" w:rsidR="00BE2577" w:rsidRPr="00EA4508" w:rsidRDefault="00BE2577" w:rsidP="00EA4508">
      <w:pPr>
        <w:pStyle w:val="body"/>
        <w:numPr>
          <w:ilvl w:val="0"/>
          <w:numId w:val="7"/>
        </w:numPr>
        <w:tabs>
          <w:tab w:val="clear" w:pos="360"/>
          <w:tab w:val="num" w:pos="567"/>
        </w:tabs>
        <w:spacing w:after="240" w:line="240" w:lineRule="auto"/>
        <w:ind w:left="567" w:right="283" w:hanging="283"/>
        <w:rPr>
          <w:rFonts w:ascii="Arial" w:hAnsi="Arial" w:cs="Arial"/>
          <w:iCs/>
          <w:color w:val="auto"/>
          <w:sz w:val="22"/>
          <w:szCs w:val="22"/>
        </w:rPr>
      </w:pPr>
      <w:r w:rsidRPr="00EA4508">
        <w:rPr>
          <w:rFonts w:ascii="Arial" w:hAnsi="Arial" w:cs="Arial"/>
          <w:iCs/>
          <w:color w:val="auto"/>
          <w:sz w:val="22"/>
          <w:szCs w:val="22"/>
        </w:rPr>
        <w:t xml:space="preserve">make sure that images, sound or videos that include children will be selected carefully with their knowledge, taking care when taking digital/video images that pupils are appropriately dressed and are not participating in activities that might bring the individuals or </w:t>
      </w:r>
      <w:r w:rsidR="00FD4EB8">
        <w:rPr>
          <w:rFonts w:ascii="Arial" w:hAnsi="Arial" w:cs="Arial"/>
          <w:iCs/>
          <w:color w:val="auto"/>
          <w:sz w:val="22"/>
          <w:szCs w:val="22"/>
        </w:rPr>
        <w:t>TOG</w:t>
      </w:r>
      <w:r w:rsidRPr="00EA4508">
        <w:rPr>
          <w:rFonts w:ascii="Arial" w:hAnsi="Arial" w:cs="Arial"/>
          <w:iCs/>
          <w:color w:val="auto"/>
          <w:sz w:val="22"/>
          <w:szCs w:val="22"/>
        </w:rPr>
        <w:t xml:space="preserve"> into disrepute</w:t>
      </w:r>
    </w:p>
    <w:p w14:paraId="3C8AC6D9" w14:textId="69408CF3" w:rsidR="00BE2577" w:rsidRPr="00EA4508" w:rsidRDefault="00BE2577" w:rsidP="00EA4508">
      <w:pPr>
        <w:pStyle w:val="body"/>
        <w:numPr>
          <w:ilvl w:val="0"/>
          <w:numId w:val="7"/>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make adults and children aware of the risk that any published image, video and sound could be harvested, reused and repurposed</w:t>
      </w:r>
    </w:p>
    <w:p w14:paraId="2789672A" w14:textId="39D182B9" w:rsidR="00BE2577" w:rsidRPr="00EA4508" w:rsidRDefault="00BE2577" w:rsidP="00EA4508">
      <w:pPr>
        <w:pStyle w:val="body"/>
        <w:numPr>
          <w:ilvl w:val="0"/>
          <w:numId w:val="7"/>
        </w:numPr>
        <w:tabs>
          <w:tab w:val="clear" w:pos="360"/>
          <w:tab w:val="num" w:pos="567"/>
        </w:tabs>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 xml:space="preserve">ensure that pupils’ full names will not be used anywhere on the </w:t>
      </w:r>
      <w:r w:rsidR="00FD4EB8">
        <w:rPr>
          <w:rFonts w:ascii="Arial" w:hAnsi="Arial" w:cs="Arial"/>
          <w:iCs/>
          <w:color w:val="auto"/>
          <w:sz w:val="22"/>
          <w:szCs w:val="22"/>
        </w:rPr>
        <w:t>TOG</w:t>
      </w:r>
      <w:r w:rsidRPr="00377FE8">
        <w:rPr>
          <w:rFonts w:ascii="Arial" w:hAnsi="Arial" w:cs="Arial"/>
          <w:iCs/>
          <w:color w:val="auto"/>
          <w:sz w:val="22"/>
          <w:szCs w:val="22"/>
        </w:rPr>
        <w:t xml:space="preserve"> website, or within </w:t>
      </w:r>
      <w:r w:rsidR="00FD4EB8">
        <w:rPr>
          <w:rFonts w:ascii="Arial" w:hAnsi="Arial" w:cs="Arial"/>
          <w:iCs/>
          <w:color w:val="auto"/>
          <w:sz w:val="22"/>
          <w:szCs w:val="22"/>
        </w:rPr>
        <w:t>TOG</w:t>
      </w:r>
      <w:r w:rsidRPr="00377FE8">
        <w:rPr>
          <w:rFonts w:ascii="Arial" w:hAnsi="Arial" w:cs="Arial"/>
          <w:iCs/>
          <w:color w:val="auto"/>
          <w:sz w:val="22"/>
          <w:szCs w:val="22"/>
        </w:rPr>
        <w:t xml:space="preserve"> branded social media, particularly in association with photographs</w:t>
      </w:r>
    </w:p>
    <w:p w14:paraId="41D7306C" w14:textId="0EE6393C" w:rsidR="00BE2577" w:rsidRPr="00EA4508" w:rsidRDefault="00BE2577" w:rsidP="00EA4508">
      <w:pPr>
        <w:pStyle w:val="body"/>
        <w:numPr>
          <w:ilvl w:val="0"/>
          <w:numId w:val="7"/>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lastRenderedPageBreak/>
        <w:t xml:space="preserve">only hold digital/video images on </w:t>
      </w:r>
      <w:r w:rsidR="00FD4EB8">
        <w:rPr>
          <w:rFonts w:ascii="Arial" w:hAnsi="Arial" w:cs="Arial"/>
          <w:iCs/>
          <w:color w:val="auto"/>
          <w:sz w:val="22"/>
          <w:szCs w:val="22"/>
        </w:rPr>
        <w:t>TOG</w:t>
      </w:r>
      <w:r w:rsidRPr="00377FE8">
        <w:rPr>
          <w:rFonts w:ascii="Arial" w:hAnsi="Arial" w:cs="Arial"/>
          <w:iCs/>
          <w:color w:val="auto"/>
          <w:sz w:val="22"/>
          <w:szCs w:val="22"/>
        </w:rPr>
        <w:t xml:space="preserve"> approved secure storage areas.  There is an expectation that images and recordings are not retained longer than necessary and in line with the TOG Data Protection Policy.</w:t>
      </w:r>
    </w:p>
    <w:p w14:paraId="5BDA21DE" w14:textId="6D414191" w:rsidR="00BE2577" w:rsidRPr="00EA4508" w:rsidRDefault="00BE2577" w:rsidP="00EA4508">
      <w:pPr>
        <w:pStyle w:val="body"/>
        <w:numPr>
          <w:ilvl w:val="0"/>
          <w:numId w:val="7"/>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make clear to professional photographers who are engaged to record any events or provide a service that they must work according to the terms of the settings Online Safety Policy and will sign an agreement which ensures compliance with the Data Protection regulations and that images will only be used for a specific purpose, subject to parental consent. Photographers will not have unsupervised access to children.</w:t>
      </w:r>
    </w:p>
    <w:p w14:paraId="09B7788D" w14:textId="77777777" w:rsidR="00BE2577" w:rsidRPr="00377FE8" w:rsidRDefault="00BE2577" w:rsidP="00EA4508">
      <w:pPr>
        <w:spacing w:after="240" w:line="240" w:lineRule="auto"/>
        <w:rPr>
          <w:rFonts w:ascii="Arial" w:hAnsi="Arial" w:cs="Arial"/>
        </w:rPr>
      </w:pPr>
    </w:p>
    <w:p w14:paraId="6D9AF6AF" w14:textId="49FAAD83" w:rsidR="00796D70" w:rsidRPr="00EA4508" w:rsidRDefault="0055780D" w:rsidP="00EA4508">
      <w:pPr>
        <w:pStyle w:val="Heading1"/>
        <w:numPr>
          <w:ilvl w:val="0"/>
          <w:numId w:val="14"/>
        </w:numPr>
      </w:pPr>
      <w:r w:rsidRPr="00EA4508">
        <w:t>Communication</w:t>
      </w:r>
      <w:r w:rsidR="00EA4508">
        <w:t xml:space="preserve"> including Social Media</w:t>
      </w:r>
    </w:p>
    <w:p w14:paraId="6D9D0C11" w14:textId="016B59CA" w:rsidR="00BE2577" w:rsidRPr="00866606" w:rsidRDefault="00377FE8" w:rsidP="00EA4508">
      <w:pPr>
        <w:pStyle w:val="Heading2"/>
        <w:rPr>
          <w:rFonts w:ascii="Arial" w:hAnsi="Arial" w:cs="Arial"/>
          <w:sz w:val="24"/>
          <w:szCs w:val="24"/>
        </w:rPr>
      </w:pPr>
      <w:r w:rsidRPr="00866606">
        <w:rPr>
          <w:rFonts w:ascii="Arial" w:hAnsi="Arial" w:cs="Arial"/>
          <w:sz w:val="24"/>
          <w:szCs w:val="24"/>
        </w:rPr>
        <w:t>Email:</w:t>
      </w:r>
    </w:p>
    <w:p w14:paraId="6CF682F2" w14:textId="3E137BED" w:rsidR="00FC4617" w:rsidRPr="00377FE8" w:rsidRDefault="0055780D" w:rsidP="00EA4508">
      <w:pPr>
        <w:spacing w:after="240" w:line="240" w:lineRule="auto"/>
        <w:rPr>
          <w:rFonts w:ascii="Arial" w:hAnsi="Arial" w:cs="Arial"/>
        </w:rPr>
      </w:pPr>
      <w:r w:rsidRPr="00377FE8">
        <w:rPr>
          <w:rFonts w:ascii="Arial" w:hAnsi="Arial" w:cs="Arial"/>
        </w:rPr>
        <w:t xml:space="preserve">Children will not have access to email. </w:t>
      </w:r>
      <w:r w:rsidR="00377FE8" w:rsidRPr="00377FE8">
        <w:rPr>
          <w:rFonts w:ascii="Arial" w:hAnsi="Arial" w:cs="Arial"/>
        </w:rPr>
        <w:t xml:space="preserve">The Manager and Deputy Leader will use </w:t>
      </w:r>
      <w:r w:rsidR="00CE1D7F" w:rsidRPr="00377FE8">
        <w:rPr>
          <w:rFonts w:ascii="Arial" w:hAnsi="Arial" w:cs="Arial"/>
        </w:rPr>
        <w:t>TOG’s</w:t>
      </w:r>
      <w:r w:rsidRPr="00377FE8">
        <w:rPr>
          <w:rFonts w:ascii="Arial" w:hAnsi="Arial" w:cs="Arial"/>
        </w:rPr>
        <w:t xml:space="preserve"> email address</w:t>
      </w:r>
      <w:r w:rsidR="00377FE8" w:rsidRPr="00377FE8">
        <w:rPr>
          <w:rFonts w:ascii="Arial" w:hAnsi="Arial" w:cs="Arial"/>
        </w:rPr>
        <w:t xml:space="preserve"> for professional communication. Other staff may use personal email addresses for communication, but this communication will not include information about specific children or parents.</w:t>
      </w:r>
      <w:r w:rsidRPr="00377FE8">
        <w:rPr>
          <w:rFonts w:ascii="Arial" w:hAnsi="Arial" w:cs="Arial"/>
        </w:rPr>
        <w:t xml:space="preserve"> </w:t>
      </w:r>
    </w:p>
    <w:p w14:paraId="03CC7830" w14:textId="01D91B1B" w:rsidR="00377FE8" w:rsidRPr="00EA4508" w:rsidRDefault="00377FE8" w:rsidP="00EA4508">
      <w:pPr>
        <w:pStyle w:val="Heading2"/>
      </w:pPr>
      <w:r w:rsidRPr="00866606">
        <w:rPr>
          <w:rStyle w:val="Heading2Char"/>
          <w:rFonts w:ascii="Arial" w:hAnsi="Arial" w:cs="Arial"/>
          <w:sz w:val="24"/>
          <w:szCs w:val="24"/>
        </w:rPr>
        <w:t>Social Media</w:t>
      </w:r>
      <w:r w:rsidRPr="00EA4508">
        <w:t>:</w:t>
      </w:r>
    </w:p>
    <w:p w14:paraId="41B2CD94" w14:textId="1C7F2FF8" w:rsidR="00BE2577" w:rsidRPr="00377FE8" w:rsidRDefault="00377FE8" w:rsidP="00EA4508">
      <w:pPr>
        <w:spacing w:after="240" w:line="240" w:lineRule="auto"/>
        <w:rPr>
          <w:rFonts w:ascii="Arial" w:hAnsi="Arial" w:cs="Arial"/>
        </w:rPr>
      </w:pPr>
      <w:r w:rsidRPr="00377FE8">
        <w:rPr>
          <w:rFonts w:ascii="Arial" w:hAnsi="Arial" w:cs="Arial"/>
        </w:rPr>
        <w:t>TOG will:</w:t>
      </w:r>
    </w:p>
    <w:p w14:paraId="7EA41DC9" w14:textId="5B054963" w:rsidR="00BE2577" w:rsidRPr="00EA4508" w:rsidRDefault="00377FE8" w:rsidP="00EA4508">
      <w:pPr>
        <w:pStyle w:val="body"/>
        <w:numPr>
          <w:ilvl w:val="0"/>
          <w:numId w:val="8"/>
        </w:numPr>
        <w:spacing w:after="240" w:line="240" w:lineRule="auto"/>
        <w:ind w:right="283"/>
        <w:rPr>
          <w:rFonts w:ascii="Arial" w:hAnsi="Arial" w:cs="Arial"/>
          <w:b/>
          <w:color w:val="auto"/>
          <w:sz w:val="22"/>
          <w:szCs w:val="22"/>
        </w:rPr>
      </w:pPr>
      <w:r w:rsidRPr="00377FE8">
        <w:rPr>
          <w:rFonts w:ascii="Arial" w:hAnsi="Arial" w:cs="Arial"/>
          <w:color w:val="auto"/>
          <w:sz w:val="22"/>
          <w:szCs w:val="22"/>
        </w:rPr>
        <w:t xml:space="preserve">control </w:t>
      </w:r>
      <w:r w:rsidR="00BE2577" w:rsidRPr="00377FE8">
        <w:rPr>
          <w:rFonts w:ascii="Arial" w:hAnsi="Arial" w:cs="Arial"/>
          <w:color w:val="auto"/>
          <w:sz w:val="22"/>
          <w:szCs w:val="22"/>
        </w:rPr>
        <w:t xml:space="preserve">access to social media and social networking sites in </w:t>
      </w:r>
      <w:r w:rsidR="00FD4EB8">
        <w:rPr>
          <w:rFonts w:ascii="Arial" w:hAnsi="Arial" w:cs="Arial"/>
          <w:color w:val="auto"/>
          <w:sz w:val="22"/>
          <w:szCs w:val="22"/>
        </w:rPr>
        <w:t>TOG</w:t>
      </w:r>
    </w:p>
    <w:p w14:paraId="772E0424" w14:textId="4A7C26BD" w:rsidR="00BE2577" w:rsidRPr="00EA4508" w:rsidRDefault="00BE2577" w:rsidP="00EA4508">
      <w:pPr>
        <w:pStyle w:val="body"/>
        <w:numPr>
          <w:ilvl w:val="0"/>
          <w:numId w:val="8"/>
        </w:numPr>
        <w:spacing w:after="240" w:line="240" w:lineRule="auto"/>
        <w:ind w:right="283"/>
        <w:rPr>
          <w:rFonts w:ascii="Arial" w:hAnsi="Arial" w:cs="Arial"/>
          <w:b/>
          <w:color w:val="auto"/>
          <w:sz w:val="22"/>
          <w:szCs w:val="22"/>
        </w:rPr>
      </w:pPr>
      <w:r w:rsidRPr="00377FE8">
        <w:rPr>
          <w:rFonts w:ascii="Arial" w:hAnsi="Arial" w:cs="Arial"/>
          <w:color w:val="auto"/>
          <w:sz w:val="22"/>
          <w:szCs w:val="22"/>
        </w:rPr>
        <w:t xml:space="preserve">remind staff that any </w:t>
      </w:r>
      <w:r w:rsidR="00377FE8" w:rsidRPr="00377FE8">
        <w:rPr>
          <w:rFonts w:ascii="Arial" w:hAnsi="Arial" w:cs="Arial"/>
          <w:color w:val="auto"/>
          <w:sz w:val="22"/>
          <w:szCs w:val="22"/>
        </w:rPr>
        <w:t xml:space="preserve">social media </w:t>
      </w:r>
      <w:r w:rsidRPr="00377FE8">
        <w:rPr>
          <w:rFonts w:ascii="Arial" w:hAnsi="Arial" w:cs="Arial"/>
          <w:color w:val="auto"/>
          <w:sz w:val="22"/>
          <w:szCs w:val="22"/>
        </w:rPr>
        <w:t>communication between staff and pupils or parents and carers is open, transparent and professional in tone and content</w:t>
      </w:r>
    </w:p>
    <w:p w14:paraId="6E754809" w14:textId="713880BB" w:rsidR="00377FE8" w:rsidRPr="00EA4508" w:rsidRDefault="00BE2577" w:rsidP="00EA4508">
      <w:pPr>
        <w:pStyle w:val="body"/>
        <w:numPr>
          <w:ilvl w:val="0"/>
          <w:numId w:val="8"/>
        </w:numPr>
        <w:spacing w:after="240" w:line="240" w:lineRule="auto"/>
        <w:ind w:right="283"/>
        <w:rPr>
          <w:rFonts w:ascii="Arial" w:hAnsi="Arial" w:cs="Arial"/>
          <w:b/>
          <w:color w:val="auto"/>
          <w:sz w:val="22"/>
          <w:szCs w:val="22"/>
        </w:rPr>
      </w:pPr>
      <w:r w:rsidRPr="00377FE8">
        <w:rPr>
          <w:rFonts w:ascii="Arial" w:hAnsi="Arial" w:cs="Arial"/>
          <w:color w:val="auto"/>
          <w:sz w:val="22"/>
          <w:szCs w:val="22"/>
        </w:rPr>
        <w:t>discuss with staff the personal use of email, online learning platforms, social networking, social media and personal publishing sites as part of staff induction, building an understanding of safe and professional behaviour in line with DfE advice, being careful about subjects discussed online</w:t>
      </w:r>
    </w:p>
    <w:p w14:paraId="3F559BB6" w14:textId="665C27B4" w:rsidR="00BE2577" w:rsidRPr="00EA4508" w:rsidRDefault="00377FE8" w:rsidP="00EA4508">
      <w:pPr>
        <w:pStyle w:val="body"/>
        <w:numPr>
          <w:ilvl w:val="0"/>
          <w:numId w:val="8"/>
        </w:numPr>
        <w:spacing w:after="240" w:line="240" w:lineRule="auto"/>
        <w:ind w:right="283"/>
        <w:rPr>
          <w:rFonts w:ascii="Arial" w:hAnsi="Arial" w:cs="Arial"/>
          <w:color w:val="auto"/>
          <w:sz w:val="22"/>
          <w:szCs w:val="22"/>
        </w:rPr>
      </w:pPr>
      <w:r w:rsidRPr="00377FE8">
        <w:rPr>
          <w:rFonts w:ascii="Arial" w:hAnsi="Arial" w:cs="Arial"/>
          <w:color w:val="auto"/>
          <w:sz w:val="22"/>
          <w:szCs w:val="22"/>
        </w:rPr>
        <w:t>remind staff</w:t>
      </w:r>
      <w:r w:rsidR="00BE2577" w:rsidRPr="00377FE8">
        <w:rPr>
          <w:rFonts w:ascii="Arial" w:hAnsi="Arial" w:cs="Arial"/>
          <w:color w:val="auto"/>
          <w:sz w:val="22"/>
          <w:szCs w:val="22"/>
        </w:rPr>
        <w:t xml:space="preserve"> that no reference should be made to pupils, parents/carers or </w:t>
      </w:r>
      <w:r w:rsidR="00FD4EB8">
        <w:rPr>
          <w:rFonts w:ascii="Arial" w:hAnsi="Arial" w:cs="Arial"/>
          <w:color w:val="auto"/>
          <w:sz w:val="22"/>
          <w:szCs w:val="22"/>
        </w:rPr>
        <w:t>TOG</w:t>
      </w:r>
      <w:r w:rsidR="00BE2577" w:rsidRPr="00377FE8">
        <w:rPr>
          <w:rFonts w:ascii="Arial" w:hAnsi="Arial" w:cs="Arial"/>
          <w:color w:val="auto"/>
          <w:sz w:val="22"/>
          <w:szCs w:val="22"/>
        </w:rPr>
        <w:t xml:space="preserve"> staff on their personal social networking accounts</w:t>
      </w:r>
    </w:p>
    <w:p w14:paraId="01DEC957" w14:textId="64101791" w:rsidR="00BE2577" w:rsidRPr="00377FE8" w:rsidRDefault="00BE2577" w:rsidP="00EA4508">
      <w:pPr>
        <w:pStyle w:val="body"/>
        <w:numPr>
          <w:ilvl w:val="0"/>
          <w:numId w:val="8"/>
        </w:numPr>
        <w:spacing w:after="240" w:line="240" w:lineRule="auto"/>
        <w:ind w:right="283"/>
        <w:rPr>
          <w:rFonts w:ascii="Arial" w:hAnsi="Arial" w:cs="Arial"/>
          <w:sz w:val="22"/>
          <w:szCs w:val="22"/>
        </w:rPr>
      </w:pPr>
      <w:r w:rsidRPr="00377FE8">
        <w:rPr>
          <w:rFonts w:ascii="Arial" w:hAnsi="Arial" w:cs="Arial"/>
          <w:color w:val="auto"/>
          <w:sz w:val="22"/>
          <w:szCs w:val="22"/>
        </w:rPr>
        <w:t xml:space="preserve">register concerns (e.g. recording in Online Safety log) regarding </w:t>
      </w:r>
      <w:r w:rsidR="00377FE8" w:rsidRPr="00377FE8">
        <w:rPr>
          <w:rFonts w:ascii="Arial" w:hAnsi="Arial" w:cs="Arial"/>
          <w:color w:val="auto"/>
          <w:sz w:val="22"/>
          <w:szCs w:val="22"/>
        </w:rPr>
        <w:t>any</w:t>
      </w:r>
      <w:r w:rsidRPr="00377FE8">
        <w:rPr>
          <w:rFonts w:ascii="Arial" w:hAnsi="Arial" w:cs="Arial"/>
          <w:color w:val="auto"/>
          <w:sz w:val="22"/>
          <w:szCs w:val="22"/>
        </w:rPr>
        <w:t xml:space="preserve"> inappropriate use of email, social networking, social media and personal publishing sites (in or out of </w:t>
      </w:r>
      <w:r w:rsidR="00FD4EB8">
        <w:rPr>
          <w:rFonts w:ascii="Arial" w:hAnsi="Arial" w:cs="Arial"/>
          <w:color w:val="auto"/>
          <w:sz w:val="22"/>
          <w:szCs w:val="22"/>
        </w:rPr>
        <w:t>TOG</w:t>
      </w:r>
      <w:r w:rsidRPr="00377FE8">
        <w:rPr>
          <w:rFonts w:ascii="Arial" w:hAnsi="Arial" w:cs="Arial"/>
          <w:color w:val="auto"/>
          <w:sz w:val="22"/>
          <w:szCs w:val="22"/>
        </w:rPr>
        <w:t xml:space="preserve">) </w:t>
      </w:r>
    </w:p>
    <w:p w14:paraId="304C7FD8" w14:textId="1E7FBCBF" w:rsidR="00BE2577" w:rsidRPr="00EA4508" w:rsidRDefault="00BE2577" w:rsidP="00EA4508">
      <w:pPr>
        <w:pStyle w:val="body"/>
        <w:numPr>
          <w:ilvl w:val="0"/>
          <w:numId w:val="8"/>
        </w:numPr>
        <w:spacing w:after="240" w:line="240" w:lineRule="auto"/>
        <w:ind w:right="283"/>
        <w:rPr>
          <w:rFonts w:ascii="Arial" w:hAnsi="Arial" w:cs="Arial"/>
          <w:b/>
          <w:color w:val="auto"/>
          <w:sz w:val="22"/>
          <w:szCs w:val="22"/>
        </w:rPr>
      </w:pPr>
      <w:r w:rsidRPr="00377FE8">
        <w:rPr>
          <w:rFonts w:ascii="Arial" w:hAnsi="Arial" w:cs="Arial"/>
          <w:color w:val="auto"/>
          <w:sz w:val="22"/>
          <w:szCs w:val="22"/>
        </w:rPr>
        <w:t>support staff to deal with the consequences of hurtful or defamatory posts about them online</w:t>
      </w:r>
    </w:p>
    <w:p w14:paraId="35E2721E" w14:textId="59DC3C1E" w:rsidR="00BE2577" w:rsidRPr="00EA4508" w:rsidRDefault="00BE2577" w:rsidP="00EA4508">
      <w:pPr>
        <w:pStyle w:val="body"/>
        <w:numPr>
          <w:ilvl w:val="0"/>
          <w:numId w:val="8"/>
        </w:numPr>
        <w:spacing w:after="240" w:line="240" w:lineRule="auto"/>
        <w:ind w:right="283"/>
        <w:rPr>
          <w:rFonts w:ascii="Arial" w:hAnsi="Arial" w:cs="Arial"/>
          <w:color w:val="auto"/>
          <w:sz w:val="22"/>
          <w:szCs w:val="22"/>
        </w:rPr>
      </w:pPr>
      <w:r w:rsidRPr="00377FE8">
        <w:rPr>
          <w:rFonts w:ascii="Arial" w:hAnsi="Arial" w:cs="Arial"/>
          <w:color w:val="auto"/>
          <w:sz w:val="22"/>
          <w:szCs w:val="22"/>
        </w:rPr>
        <w:t xml:space="preserve">inform the staff that in the case of a </w:t>
      </w:r>
      <w:r w:rsidRPr="00377FE8">
        <w:rPr>
          <w:rFonts w:ascii="Arial" w:hAnsi="Arial" w:cs="Arial"/>
          <w:b/>
          <w:color w:val="auto"/>
          <w:sz w:val="22"/>
          <w:szCs w:val="22"/>
        </w:rPr>
        <w:t>Critical Incident</w:t>
      </w:r>
      <w:r w:rsidRPr="00377FE8">
        <w:rPr>
          <w:rFonts w:ascii="Arial" w:hAnsi="Arial" w:cs="Arial"/>
          <w:color w:val="auto"/>
          <w:sz w:val="22"/>
          <w:szCs w:val="22"/>
        </w:rPr>
        <w:t xml:space="preserve"> they should not make any comment on social media without the permission of the senior management team</w:t>
      </w:r>
    </w:p>
    <w:p w14:paraId="4B88B61D" w14:textId="4CE8F143" w:rsidR="00377FE8" w:rsidRPr="00866606" w:rsidRDefault="00377FE8" w:rsidP="00EA4508">
      <w:pPr>
        <w:pStyle w:val="Heading2"/>
        <w:rPr>
          <w:rFonts w:ascii="Arial" w:eastAsiaTheme="minorHAnsi" w:hAnsi="Arial" w:cs="Arial"/>
          <w:color w:val="auto"/>
          <w:sz w:val="24"/>
          <w:szCs w:val="24"/>
        </w:rPr>
      </w:pPr>
      <w:r w:rsidRPr="00866606">
        <w:rPr>
          <w:rFonts w:ascii="Arial" w:hAnsi="Arial" w:cs="Arial"/>
          <w:sz w:val="24"/>
          <w:szCs w:val="24"/>
        </w:rPr>
        <w:t>Personal devices:</w:t>
      </w:r>
      <w:bookmarkStart w:id="0" w:name="_Hlk521566419"/>
      <w:r w:rsidRPr="00866606">
        <w:rPr>
          <w:rFonts w:ascii="Arial" w:hAnsi="Arial" w:cs="Arial"/>
          <w:sz w:val="24"/>
          <w:szCs w:val="24"/>
        </w:rPr>
        <w:t xml:space="preserve"> (including consideration of Keeping Children Safe 2020)</w:t>
      </w:r>
    </w:p>
    <w:p w14:paraId="711A7783" w14:textId="7B4604B1" w:rsidR="00377FE8" w:rsidRPr="00EA4508" w:rsidRDefault="00377FE8" w:rsidP="00EA4508">
      <w:pPr>
        <w:pStyle w:val="body"/>
        <w:spacing w:after="240" w:line="240" w:lineRule="auto"/>
        <w:ind w:right="283"/>
        <w:rPr>
          <w:rFonts w:ascii="Arial" w:hAnsi="Arial" w:cs="Arial"/>
          <w:bCs/>
          <w:color w:val="auto"/>
          <w:sz w:val="22"/>
          <w:szCs w:val="22"/>
        </w:rPr>
      </w:pPr>
      <w:r w:rsidRPr="00EA4508">
        <w:rPr>
          <w:rFonts w:ascii="Arial" w:hAnsi="Arial" w:cs="Arial"/>
          <w:bCs/>
          <w:color w:val="auto"/>
          <w:sz w:val="22"/>
          <w:szCs w:val="22"/>
        </w:rPr>
        <w:t>TOG will:</w:t>
      </w:r>
    </w:p>
    <w:p w14:paraId="026BF92B" w14:textId="0ED6F98D" w:rsidR="00377FE8" w:rsidRPr="00377FE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inform staff that personal devices should only be used at break and lunchtimes in restricted areas when they are not in contact with children, unless they have the permission of the Manager (turned off at other times)</w:t>
      </w:r>
    </w:p>
    <w:p w14:paraId="2D2A193D" w14:textId="35C94FA8" w:rsidR="00377FE8" w:rsidRPr="00377FE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lastRenderedPageBreak/>
        <w:t xml:space="preserve">ensure that staff understand that the AUP will apply to the use of their own portable / wearable device for </w:t>
      </w:r>
      <w:r w:rsidR="00FD4EB8">
        <w:rPr>
          <w:rFonts w:ascii="Arial" w:hAnsi="Arial" w:cs="Arial"/>
          <w:color w:val="auto"/>
          <w:sz w:val="22"/>
          <w:szCs w:val="22"/>
        </w:rPr>
        <w:t>TOG</w:t>
      </w:r>
      <w:r w:rsidRPr="00377FE8">
        <w:rPr>
          <w:rFonts w:ascii="Arial" w:hAnsi="Arial" w:cs="Arial"/>
          <w:color w:val="auto"/>
          <w:sz w:val="22"/>
          <w:szCs w:val="22"/>
        </w:rPr>
        <w:t xml:space="preserve"> purposes</w:t>
      </w:r>
    </w:p>
    <w:p w14:paraId="6236B3B9" w14:textId="67D73699" w:rsidR="00377FE8" w:rsidRPr="00377FE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 xml:space="preserve">inform staff and visitors that they are not allowed to use personal devices to take photographs or video in </w:t>
      </w:r>
      <w:r w:rsidR="00FD4EB8">
        <w:rPr>
          <w:rFonts w:ascii="Arial" w:hAnsi="Arial" w:cs="Arial"/>
          <w:color w:val="auto"/>
          <w:sz w:val="22"/>
          <w:szCs w:val="22"/>
        </w:rPr>
        <w:t>TOG</w:t>
      </w:r>
      <w:r w:rsidRPr="00377FE8">
        <w:rPr>
          <w:rFonts w:ascii="Arial" w:hAnsi="Arial" w:cs="Arial"/>
          <w:color w:val="auto"/>
          <w:sz w:val="22"/>
          <w:szCs w:val="22"/>
        </w:rPr>
        <w:t xml:space="preserve"> for any purpose without the express permission of SLT</w:t>
      </w:r>
    </w:p>
    <w:p w14:paraId="0A9231B7" w14:textId="4FFE058E" w:rsidR="00377FE8" w:rsidRPr="00377FE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 xml:space="preserve">check any use of a personal device for an education purpose (where permission has been given) only uses </w:t>
      </w:r>
      <w:r w:rsidR="00FD4EB8">
        <w:rPr>
          <w:rFonts w:ascii="Arial" w:hAnsi="Arial" w:cs="Arial"/>
          <w:color w:val="auto"/>
          <w:sz w:val="22"/>
          <w:szCs w:val="22"/>
        </w:rPr>
        <w:t>TOG</w:t>
      </w:r>
      <w:r w:rsidRPr="00377FE8">
        <w:rPr>
          <w:rFonts w:ascii="Arial" w:hAnsi="Arial" w:cs="Arial"/>
          <w:color w:val="auto"/>
          <w:sz w:val="22"/>
          <w:szCs w:val="22"/>
        </w:rPr>
        <w:t>’s internet connection on the site</w:t>
      </w:r>
    </w:p>
    <w:p w14:paraId="398A8B33" w14:textId="1AB4F04D" w:rsidR="00377FE8" w:rsidRPr="00EA450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remind all those personal devices should be pin code or fingerprint protected and not discoverable by third parties</w:t>
      </w:r>
    </w:p>
    <w:p w14:paraId="26A6FC55" w14:textId="23B57390" w:rsidR="00377FE8" w:rsidRPr="00EA450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advise staff not to use their personal mobile phone to contact parents and carers</w:t>
      </w:r>
    </w:p>
    <w:p w14:paraId="6247BC63" w14:textId="51FE4BF9" w:rsidR="00377FE8" w:rsidRPr="00EA450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provide a mobile phone for activities that require them</w:t>
      </w:r>
    </w:p>
    <w:p w14:paraId="75131AAC" w14:textId="77777777" w:rsidR="00377FE8" w:rsidRPr="00377FE8" w:rsidRDefault="00377FE8" w:rsidP="00EA4508">
      <w:pPr>
        <w:pStyle w:val="body"/>
        <w:numPr>
          <w:ilvl w:val="0"/>
          <w:numId w:val="9"/>
        </w:numPr>
        <w:spacing w:after="240" w:line="240" w:lineRule="auto"/>
        <w:ind w:right="283"/>
        <w:rPr>
          <w:rFonts w:ascii="Arial" w:hAnsi="Arial" w:cs="Arial"/>
          <w:color w:val="auto"/>
          <w:sz w:val="22"/>
          <w:szCs w:val="22"/>
        </w:rPr>
      </w:pPr>
      <w:r w:rsidRPr="00377FE8">
        <w:rPr>
          <w:rFonts w:ascii="Arial" w:hAnsi="Arial" w:cs="Arial"/>
          <w:color w:val="auto"/>
          <w:sz w:val="22"/>
          <w:szCs w:val="22"/>
        </w:rPr>
        <w:t>challenge staff and visitors when there is suspected misuse of mobile phones or devices</w:t>
      </w:r>
    </w:p>
    <w:bookmarkEnd w:id="0"/>
    <w:p w14:paraId="100022AE" w14:textId="77777777" w:rsidR="000C52B8" w:rsidRPr="00EA4508" w:rsidRDefault="000C52B8" w:rsidP="00EA4508">
      <w:pPr>
        <w:spacing w:after="240" w:line="240" w:lineRule="auto"/>
        <w:rPr>
          <w:rFonts w:ascii="Arial" w:hAnsi="Arial" w:cs="Arial"/>
        </w:rPr>
      </w:pPr>
    </w:p>
    <w:p w14:paraId="703F1BD0" w14:textId="407E880A" w:rsidR="003B7796" w:rsidRPr="00377FE8" w:rsidRDefault="00D7625E" w:rsidP="00EA4508">
      <w:pPr>
        <w:pStyle w:val="Heading1"/>
        <w:numPr>
          <w:ilvl w:val="0"/>
          <w:numId w:val="14"/>
        </w:numPr>
      </w:pPr>
      <w:r w:rsidRPr="00377FE8">
        <w:t xml:space="preserve">Parents and </w:t>
      </w:r>
      <w:r w:rsidR="00EA4508">
        <w:t>Online Safety</w:t>
      </w:r>
    </w:p>
    <w:p w14:paraId="71691448" w14:textId="77777777" w:rsidR="00EA4508" w:rsidRPr="00EA4508" w:rsidRDefault="00EA4508" w:rsidP="00EA4508">
      <w:pPr>
        <w:pStyle w:val="ListParagraph"/>
        <w:numPr>
          <w:ilvl w:val="0"/>
          <w:numId w:val="15"/>
        </w:numPr>
        <w:spacing w:after="240" w:line="240" w:lineRule="auto"/>
        <w:contextualSpacing w:val="0"/>
        <w:rPr>
          <w:rFonts w:ascii="Arial" w:hAnsi="Arial" w:cs="Arial"/>
        </w:rPr>
      </w:pPr>
      <w:r w:rsidRPr="00EA4508">
        <w:rPr>
          <w:rFonts w:ascii="Arial" w:hAnsi="Arial" w:cs="Arial"/>
        </w:rPr>
        <w:t xml:space="preserve">This policy will be available to parents on our website. </w:t>
      </w:r>
    </w:p>
    <w:p w14:paraId="401AFA04" w14:textId="6BFD59C0" w:rsidR="003B7796" w:rsidRPr="00EA4508" w:rsidRDefault="00EA4508" w:rsidP="00EA4508">
      <w:pPr>
        <w:pStyle w:val="ListParagraph"/>
        <w:numPr>
          <w:ilvl w:val="0"/>
          <w:numId w:val="15"/>
        </w:numPr>
        <w:spacing w:after="240" w:line="240" w:lineRule="auto"/>
        <w:contextualSpacing w:val="0"/>
        <w:rPr>
          <w:rFonts w:ascii="Arial" w:hAnsi="Arial" w:cs="Arial"/>
        </w:rPr>
      </w:pPr>
      <w:r w:rsidRPr="00EA4508">
        <w:rPr>
          <w:rFonts w:ascii="Arial" w:hAnsi="Arial" w:cs="Arial"/>
        </w:rPr>
        <w:t xml:space="preserve">Reminders about safe use will be on display in the Centre. </w:t>
      </w:r>
    </w:p>
    <w:p w14:paraId="4CA435F0" w14:textId="1E883F9E" w:rsidR="00EA4508" w:rsidRPr="00EA4508" w:rsidRDefault="00EA4508" w:rsidP="00EA4508">
      <w:pPr>
        <w:pStyle w:val="ListParagraph"/>
        <w:numPr>
          <w:ilvl w:val="0"/>
          <w:numId w:val="15"/>
        </w:numPr>
        <w:spacing w:after="240" w:line="240" w:lineRule="auto"/>
        <w:contextualSpacing w:val="0"/>
        <w:rPr>
          <w:rFonts w:ascii="Arial" w:hAnsi="Arial" w:cs="Arial"/>
        </w:rPr>
      </w:pPr>
      <w:r w:rsidRPr="00EA4508">
        <w:rPr>
          <w:rFonts w:ascii="Arial" w:hAnsi="Arial" w:cs="Arial"/>
        </w:rPr>
        <w:t>TOG will provide information to parents about safe use of technology on the website.</w:t>
      </w:r>
    </w:p>
    <w:p w14:paraId="5774894A" w14:textId="77777777" w:rsidR="003F67FB" w:rsidRPr="00377FE8" w:rsidRDefault="003F67FB" w:rsidP="00EA4508">
      <w:pPr>
        <w:spacing w:after="240" w:line="240" w:lineRule="auto"/>
        <w:rPr>
          <w:rFonts w:ascii="Arial" w:hAnsi="Arial" w:cs="Arial"/>
        </w:rPr>
      </w:pPr>
    </w:p>
    <w:p w14:paraId="2CC3CB3A" w14:textId="29E9116E" w:rsidR="003B7796" w:rsidRPr="00EA4508" w:rsidRDefault="00EA4508" w:rsidP="00EA4508">
      <w:pPr>
        <w:pStyle w:val="Heading1"/>
        <w:numPr>
          <w:ilvl w:val="0"/>
          <w:numId w:val="14"/>
        </w:numPr>
      </w:pPr>
      <w:r>
        <w:t xml:space="preserve"> </w:t>
      </w:r>
      <w:r w:rsidR="00866606">
        <w:t>Incident Management</w:t>
      </w:r>
    </w:p>
    <w:p w14:paraId="460FA39D" w14:textId="22D85602" w:rsidR="00377FE8" w:rsidRPr="00377FE8" w:rsidRDefault="00EA4508" w:rsidP="00EA4508">
      <w:pPr>
        <w:pStyle w:val="body"/>
        <w:spacing w:after="240" w:line="240" w:lineRule="auto"/>
        <w:ind w:right="-284"/>
        <w:rPr>
          <w:rFonts w:ascii="Arial" w:hAnsi="Arial" w:cs="Arial"/>
          <w:iCs/>
          <w:color w:val="auto"/>
          <w:sz w:val="22"/>
          <w:szCs w:val="22"/>
        </w:rPr>
      </w:pPr>
      <w:r>
        <w:rPr>
          <w:rFonts w:ascii="Arial" w:hAnsi="Arial" w:cs="Arial"/>
          <w:iCs/>
          <w:color w:val="auto"/>
          <w:sz w:val="22"/>
          <w:szCs w:val="22"/>
        </w:rPr>
        <w:t>TOG</w:t>
      </w:r>
      <w:r w:rsidR="00377FE8" w:rsidRPr="00377FE8">
        <w:rPr>
          <w:rFonts w:ascii="Arial" w:hAnsi="Arial" w:cs="Arial"/>
          <w:iCs/>
          <w:color w:val="auto"/>
          <w:sz w:val="22"/>
          <w:szCs w:val="22"/>
        </w:rPr>
        <w:t xml:space="preserve"> will follow </w:t>
      </w:r>
      <w:hyperlink r:id="rId9" w:history="1">
        <w:r w:rsidR="00377FE8" w:rsidRPr="00377FE8">
          <w:rPr>
            <w:rStyle w:val="Hyperlink"/>
            <w:rFonts w:ascii="Arial" w:hAnsi="Arial" w:cs="Arial"/>
            <w:iCs/>
            <w:sz w:val="22"/>
            <w:szCs w:val="22"/>
          </w:rPr>
          <w:t>Somerset’s incident flowchart</w:t>
        </w:r>
      </w:hyperlink>
      <w:r w:rsidR="00377FE8" w:rsidRPr="00377FE8">
        <w:rPr>
          <w:rFonts w:ascii="Arial" w:hAnsi="Arial" w:cs="Arial"/>
          <w:iCs/>
          <w:color w:val="auto"/>
          <w:sz w:val="22"/>
          <w:szCs w:val="22"/>
        </w:rPr>
        <w:t xml:space="preserve"> to respond to illegal and inappropriate incidents as listed in those publications.  More than one member of staff (at least one should be a senior leader) will be involved in this process and the same designated computer will be used for the duration of any investigation.  All sites and content checked will be recorded and screen shots, signed and dated, will be kept where this is appropriate.  Where content being reviewed is suspected or known to include images of child abuse, the investigation will be referred to the Police immediately and no further access will be made by TOG to the material.</w:t>
      </w:r>
    </w:p>
    <w:p w14:paraId="0754A8C9" w14:textId="5188BD4B" w:rsidR="00377FE8" w:rsidRPr="00EA4508" w:rsidRDefault="00377FE8" w:rsidP="00EA4508">
      <w:pPr>
        <w:pStyle w:val="body"/>
        <w:numPr>
          <w:ilvl w:val="0"/>
          <w:numId w:val="13"/>
        </w:numPr>
        <w:spacing w:after="240" w:line="240" w:lineRule="auto"/>
        <w:ind w:left="284" w:right="-284" w:hanging="284"/>
        <w:rPr>
          <w:rFonts w:ascii="Arial" w:hAnsi="Arial" w:cs="Arial"/>
          <w:iCs/>
          <w:color w:val="auto"/>
          <w:sz w:val="22"/>
          <w:szCs w:val="22"/>
        </w:rPr>
      </w:pPr>
      <w:r w:rsidRPr="00377FE8">
        <w:rPr>
          <w:rFonts w:ascii="Arial" w:hAnsi="Arial" w:cs="Arial"/>
          <w:iCs/>
          <w:color w:val="auto"/>
          <w:sz w:val="22"/>
          <w:szCs w:val="22"/>
        </w:rPr>
        <w:t>All members of the TOG community will be informed about the procedure for reporting Online Safety concerns (such as breaches of filtering, online bullying, extremism, radicalisation, illegal content)</w:t>
      </w:r>
    </w:p>
    <w:p w14:paraId="6DCD3225" w14:textId="1912A34E" w:rsidR="00377FE8" w:rsidRPr="00EA4508" w:rsidRDefault="00377FE8" w:rsidP="00EA4508">
      <w:pPr>
        <w:pStyle w:val="body"/>
        <w:numPr>
          <w:ilvl w:val="0"/>
          <w:numId w:val="13"/>
        </w:numPr>
        <w:spacing w:after="240" w:line="240" w:lineRule="auto"/>
        <w:ind w:left="284" w:right="-284" w:hanging="284"/>
        <w:rPr>
          <w:rFonts w:ascii="Arial" w:hAnsi="Arial" w:cs="Arial"/>
          <w:iCs/>
          <w:color w:val="auto"/>
          <w:sz w:val="22"/>
          <w:szCs w:val="22"/>
        </w:rPr>
      </w:pPr>
      <w:r w:rsidRPr="00377FE8">
        <w:rPr>
          <w:rFonts w:ascii="Arial" w:hAnsi="Arial" w:cs="Arial"/>
          <w:iCs/>
          <w:color w:val="auto"/>
          <w:sz w:val="22"/>
          <w:szCs w:val="22"/>
        </w:rPr>
        <w:t>Staff will record incidents in the appropriate concerns log.  All reported incidents will be dealt with and actions recorded</w:t>
      </w:r>
      <w:r w:rsidR="00395FD3">
        <w:rPr>
          <w:rFonts w:ascii="Arial" w:hAnsi="Arial" w:cs="Arial"/>
          <w:iCs/>
          <w:color w:val="auto"/>
          <w:sz w:val="22"/>
          <w:szCs w:val="22"/>
        </w:rPr>
        <w:t>.</w:t>
      </w:r>
    </w:p>
    <w:p w14:paraId="341C9209" w14:textId="1BF640FA" w:rsidR="00377FE8" w:rsidRPr="00EA4508" w:rsidRDefault="00377FE8" w:rsidP="00EA4508">
      <w:pPr>
        <w:pStyle w:val="body"/>
        <w:numPr>
          <w:ilvl w:val="0"/>
          <w:numId w:val="13"/>
        </w:numPr>
        <w:spacing w:after="240" w:line="240" w:lineRule="auto"/>
        <w:ind w:left="284" w:right="-284" w:hanging="284"/>
        <w:rPr>
          <w:rFonts w:ascii="Arial" w:hAnsi="Arial" w:cs="Arial"/>
          <w:iCs/>
          <w:color w:val="auto"/>
          <w:sz w:val="22"/>
          <w:szCs w:val="22"/>
        </w:rPr>
      </w:pPr>
      <w:r w:rsidRPr="00377FE8">
        <w:rPr>
          <w:rFonts w:ascii="Arial" w:hAnsi="Arial" w:cs="Arial"/>
          <w:iCs/>
          <w:color w:val="auto"/>
          <w:sz w:val="22"/>
          <w:szCs w:val="22"/>
        </w:rPr>
        <w:t xml:space="preserve">The Manager will be informed of any Online Safety incidents involving child protection concerns, which will then be escalated in accordance with </w:t>
      </w:r>
      <w:r w:rsidR="00FD4EB8">
        <w:rPr>
          <w:rFonts w:ascii="Arial" w:hAnsi="Arial" w:cs="Arial"/>
          <w:iCs/>
          <w:color w:val="auto"/>
          <w:sz w:val="22"/>
          <w:szCs w:val="22"/>
        </w:rPr>
        <w:t>TOG</w:t>
      </w:r>
      <w:r w:rsidRPr="00377FE8">
        <w:rPr>
          <w:rFonts w:ascii="Arial" w:hAnsi="Arial" w:cs="Arial"/>
          <w:iCs/>
          <w:color w:val="auto"/>
          <w:sz w:val="22"/>
          <w:szCs w:val="22"/>
        </w:rPr>
        <w:t xml:space="preserve"> procedures</w:t>
      </w:r>
    </w:p>
    <w:p w14:paraId="4FFC8F3D" w14:textId="183C653E" w:rsidR="00377FE8" w:rsidRPr="00EA4508" w:rsidRDefault="00377FE8" w:rsidP="00EA4508">
      <w:pPr>
        <w:pStyle w:val="body"/>
        <w:numPr>
          <w:ilvl w:val="0"/>
          <w:numId w:val="13"/>
        </w:numPr>
        <w:spacing w:after="240" w:line="240" w:lineRule="auto"/>
        <w:ind w:left="284" w:right="-284" w:hanging="284"/>
        <w:rPr>
          <w:rFonts w:ascii="Arial" w:hAnsi="Arial" w:cs="Arial"/>
          <w:iCs/>
          <w:color w:val="auto"/>
          <w:sz w:val="22"/>
          <w:szCs w:val="22"/>
        </w:rPr>
      </w:pPr>
      <w:r w:rsidRPr="00377FE8">
        <w:rPr>
          <w:rFonts w:ascii="Arial" w:hAnsi="Arial" w:cs="Arial"/>
          <w:iCs/>
          <w:color w:val="auto"/>
          <w:sz w:val="22"/>
          <w:szCs w:val="22"/>
        </w:rPr>
        <w:t xml:space="preserve">TOG will inform parents and carers of any incidents or concerns </w:t>
      </w:r>
      <w:r w:rsidR="00EA4508">
        <w:rPr>
          <w:rFonts w:ascii="Arial" w:hAnsi="Arial" w:cs="Arial"/>
          <w:iCs/>
          <w:color w:val="auto"/>
          <w:sz w:val="22"/>
          <w:szCs w:val="22"/>
        </w:rPr>
        <w:t>if appropriate to do so</w:t>
      </w:r>
    </w:p>
    <w:p w14:paraId="193C8C60" w14:textId="36FBD275" w:rsidR="00377FE8" w:rsidRPr="00EA4508" w:rsidRDefault="00377FE8" w:rsidP="00EA4508">
      <w:pPr>
        <w:pStyle w:val="body"/>
        <w:numPr>
          <w:ilvl w:val="0"/>
          <w:numId w:val="13"/>
        </w:numPr>
        <w:spacing w:after="240" w:line="240" w:lineRule="auto"/>
        <w:ind w:left="284" w:right="-284" w:hanging="284"/>
        <w:rPr>
          <w:rFonts w:ascii="Arial" w:hAnsi="Arial" w:cs="Arial"/>
          <w:iCs/>
          <w:color w:val="auto"/>
          <w:sz w:val="22"/>
          <w:szCs w:val="22"/>
        </w:rPr>
      </w:pPr>
      <w:r w:rsidRPr="00377FE8">
        <w:rPr>
          <w:rFonts w:ascii="Arial" w:hAnsi="Arial" w:cs="Arial"/>
          <w:iCs/>
          <w:color w:val="auto"/>
          <w:sz w:val="22"/>
          <w:szCs w:val="22"/>
        </w:rPr>
        <w:lastRenderedPageBreak/>
        <w:t>After any investigations are completed, TOG will debrief, identify lessons learnt and implement any changes required</w:t>
      </w:r>
    </w:p>
    <w:p w14:paraId="750C2AF9" w14:textId="02F11854" w:rsidR="00377FE8" w:rsidRPr="00FD4EB8" w:rsidRDefault="00377FE8" w:rsidP="00FD4EB8">
      <w:pPr>
        <w:pStyle w:val="body"/>
        <w:numPr>
          <w:ilvl w:val="0"/>
          <w:numId w:val="13"/>
        </w:numPr>
        <w:spacing w:after="240" w:line="240" w:lineRule="auto"/>
        <w:ind w:left="284" w:right="-284" w:hanging="284"/>
        <w:rPr>
          <w:rFonts w:ascii="Arial" w:hAnsi="Arial" w:cs="Arial"/>
          <w:iCs/>
          <w:color w:val="auto"/>
          <w:sz w:val="22"/>
          <w:szCs w:val="22"/>
        </w:rPr>
      </w:pPr>
      <w:r w:rsidRPr="00377FE8">
        <w:rPr>
          <w:rFonts w:ascii="Arial" w:hAnsi="Arial" w:cs="Arial"/>
          <w:iCs/>
          <w:color w:val="auto"/>
          <w:sz w:val="22"/>
          <w:szCs w:val="22"/>
        </w:rPr>
        <w:t>Where there is cause for concern or fear that illegal activity has taken place or is taking place then TOG will contact Somerset Children Safeguarding Team and escalate the concern to the police</w:t>
      </w:r>
    </w:p>
    <w:p w14:paraId="27BD3E88" w14:textId="37280A45" w:rsidR="00377FE8" w:rsidRPr="00EA4508" w:rsidRDefault="00377FE8" w:rsidP="00EA4508">
      <w:pPr>
        <w:pStyle w:val="ListParagraph"/>
        <w:widowControl w:val="0"/>
        <w:numPr>
          <w:ilvl w:val="0"/>
          <w:numId w:val="13"/>
        </w:numPr>
        <w:spacing w:after="240" w:line="240" w:lineRule="auto"/>
        <w:ind w:left="284" w:right="-284" w:hanging="284"/>
        <w:contextualSpacing w:val="0"/>
        <w:rPr>
          <w:rFonts w:ascii="Arial" w:hAnsi="Arial" w:cs="Arial"/>
        </w:rPr>
      </w:pPr>
      <w:r w:rsidRPr="00377FE8">
        <w:rPr>
          <w:rFonts w:ascii="Arial" w:hAnsi="Arial" w:cs="Arial"/>
          <w:iCs/>
        </w:rPr>
        <w:t xml:space="preserve">If TOG is unsure how to proceed with any incidents of concern, then the incident may be escalated to the Education </w:t>
      </w:r>
      <w:r w:rsidRPr="00377FE8">
        <w:rPr>
          <w:rFonts w:ascii="Arial" w:hAnsi="Arial" w:cs="Arial"/>
        </w:rPr>
        <w:t>Safeguarding Service or Local Authority Designated Officer (LADO).</w:t>
      </w:r>
    </w:p>
    <w:tbl>
      <w:tblPr>
        <w:tblStyle w:val="TableGrid"/>
        <w:tblW w:w="0" w:type="auto"/>
        <w:tblInd w:w="392" w:type="dxa"/>
        <w:tblLook w:val="04A0" w:firstRow="1" w:lastRow="0" w:firstColumn="1" w:lastColumn="0" w:noHBand="0" w:noVBand="1"/>
      </w:tblPr>
      <w:tblGrid>
        <w:gridCol w:w="4268"/>
        <w:gridCol w:w="4356"/>
      </w:tblGrid>
      <w:tr w:rsidR="00377FE8" w:rsidRPr="00377FE8" w14:paraId="635F79D0" w14:textId="77777777" w:rsidTr="001C04AA">
        <w:trPr>
          <w:trHeight w:val="2068"/>
        </w:trPr>
        <w:tc>
          <w:tcPr>
            <w:tcW w:w="4678" w:type="dxa"/>
          </w:tcPr>
          <w:p w14:paraId="0DE8065C" w14:textId="51277BAE" w:rsidR="00377FE8" w:rsidRDefault="00377FE8" w:rsidP="00EA4508">
            <w:pPr>
              <w:spacing w:after="240"/>
              <w:ind w:right="173"/>
              <w:rPr>
                <w:rFonts w:ascii="Arial" w:hAnsi="Arial" w:cs="Arial"/>
                <w:iCs/>
              </w:rPr>
            </w:pPr>
            <w:r w:rsidRPr="00377FE8">
              <w:rPr>
                <w:rFonts w:ascii="Arial" w:hAnsi="Arial" w:cs="Arial"/>
                <w:iCs/>
              </w:rPr>
              <w:t xml:space="preserve">If an incident or concern needs to be passed beyond </w:t>
            </w:r>
            <w:r w:rsidR="00FD4EB8">
              <w:rPr>
                <w:rFonts w:ascii="Arial" w:hAnsi="Arial" w:cs="Arial"/>
                <w:iCs/>
              </w:rPr>
              <w:t>TOG</w:t>
            </w:r>
            <w:r w:rsidRPr="00377FE8">
              <w:rPr>
                <w:rFonts w:ascii="Arial" w:hAnsi="Arial" w:cs="Arial"/>
                <w:iCs/>
              </w:rPr>
              <w:t xml:space="preserve">, then the concern will be escalated to the Education </w:t>
            </w:r>
            <w:r w:rsidRPr="00377FE8">
              <w:rPr>
                <w:rFonts w:ascii="Arial" w:hAnsi="Arial" w:cs="Arial"/>
              </w:rPr>
              <w:t>Safeguarding Service</w:t>
            </w:r>
            <w:r w:rsidRPr="00377FE8">
              <w:rPr>
                <w:rFonts w:ascii="Arial" w:hAnsi="Arial" w:cs="Arial"/>
                <w:iCs/>
              </w:rPr>
              <w:t xml:space="preserve"> </w:t>
            </w:r>
          </w:p>
          <w:p w14:paraId="72C09946" w14:textId="77777777" w:rsidR="00FD4EB8" w:rsidRPr="00377FE8" w:rsidRDefault="00FD4EB8" w:rsidP="00EA4508">
            <w:pPr>
              <w:spacing w:after="240"/>
              <w:ind w:right="173"/>
              <w:rPr>
                <w:rFonts w:ascii="Arial" w:hAnsi="Arial" w:cs="Arial"/>
                <w:iCs/>
              </w:rPr>
            </w:pPr>
          </w:p>
          <w:p w14:paraId="1948B324" w14:textId="77777777" w:rsidR="00377FE8" w:rsidRPr="00377FE8" w:rsidRDefault="00377FE8" w:rsidP="00EA4508">
            <w:pPr>
              <w:widowControl w:val="0"/>
              <w:spacing w:after="240"/>
              <w:ind w:right="175"/>
              <w:rPr>
                <w:rFonts w:ascii="Arial" w:hAnsi="Arial" w:cs="Arial"/>
              </w:rPr>
            </w:pPr>
            <w:r w:rsidRPr="00377FE8">
              <w:rPr>
                <w:rFonts w:ascii="Arial" w:hAnsi="Arial" w:cs="Arial"/>
              </w:rPr>
              <w:t>Should serious Online Safety incidents take place, the following external persons and agencies should be informed:</w:t>
            </w:r>
          </w:p>
        </w:tc>
        <w:tc>
          <w:tcPr>
            <w:tcW w:w="4785" w:type="dxa"/>
          </w:tcPr>
          <w:p w14:paraId="150D3D01" w14:textId="77777777" w:rsidR="00377FE8" w:rsidRPr="00377FE8" w:rsidRDefault="00377FE8" w:rsidP="00EA4508">
            <w:pPr>
              <w:widowControl w:val="0"/>
              <w:spacing w:after="240"/>
              <w:ind w:right="141"/>
              <w:rPr>
                <w:rFonts w:ascii="Arial" w:hAnsi="Arial" w:cs="Arial"/>
              </w:rPr>
            </w:pPr>
            <w:r w:rsidRPr="00377FE8">
              <w:rPr>
                <w:rFonts w:ascii="Arial" w:hAnsi="Arial" w:cs="Arial"/>
              </w:rPr>
              <w:t>Education Safeguarding Service</w:t>
            </w:r>
          </w:p>
          <w:p w14:paraId="37EA096F" w14:textId="77777777" w:rsidR="00377FE8" w:rsidRPr="00377FE8" w:rsidRDefault="00377FE8" w:rsidP="00EA4508">
            <w:pPr>
              <w:widowControl w:val="0"/>
              <w:spacing w:after="240"/>
              <w:ind w:right="141"/>
              <w:rPr>
                <w:rFonts w:ascii="Arial" w:hAnsi="Arial" w:cs="Arial"/>
                <w:i/>
              </w:rPr>
            </w:pPr>
            <w:r w:rsidRPr="00377FE8">
              <w:rPr>
                <w:rFonts w:ascii="Arial" w:hAnsi="Arial" w:cs="Arial"/>
                <w:i/>
              </w:rPr>
              <w:t>Via Somerset Direct where pupil involved</w:t>
            </w:r>
          </w:p>
          <w:p w14:paraId="2878B866" w14:textId="77777777" w:rsidR="00377FE8" w:rsidRPr="00377FE8" w:rsidRDefault="00377FE8" w:rsidP="00EA4508">
            <w:pPr>
              <w:widowControl w:val="0"/>
              <w:spacing w:after="240"/>
              <w:ind w:right="141"/>
              <w:rPr>
                <w:rFonts w:ascii="Arial" w:hAnsi="Arial" w:cs="Arial"/>
                <w:i/>
              </w:rPr>
            </w:pPr>
          </w:p>
          <w:p w14:paraId="3A46E910" w14:textId="77777777" w:rsidR="00377FE8" w:rsidRPr="00377FE8" w:rsidRDefault="00377FE8" w:rsidP="00EA4508">
            <w:pPr>
              <w:widowControl w:val="0"/>
              <w:spacing w:after="240"/>
              <w:ind w:right="141"/>
              <w:rPr>
                <w:rFonts w:ascii="Arial" w:hAnsi="Arial" w:cs="Arial"/>
              </w:rPr>
            </w:pPr>
            <w:r w:rsidRPr="00377FE8">
              <w:rPr>
                <w:rFonts w:ascii="Arial" w:hAnsi="Arial" w:cs="Arial"/>
              </w:rPr>
              <w:t>Local Authority Designated Officer (LADO)</w:t>
            </w:r>
          </w:p>
          <w:p w14:paraId="232F29B3" w14:textId="45D6404C" w:rsidR="00377FE8" w:rsidRPr="00EA4508" w:rsidRDefault="00377FE8" w:rsidP="00EA4508">
            <w:pPr>
              <w:widowControl w:val="0"/>
              <w:spacing w:after="240"/>
              <w:ind w:right="141"/>
              <w:rPr>
                <w:rFonts w:ascii="Arial" w:hAnsi="Arial" w:cs="Arial"/>
                <w:i/>
              </w:rPr>
            </w:pPr>
            <w:r w:rsidRPr="00377FE8">
              <w:rPr>
                <w:rFonts w:ascii="Arial" w:hAnsi="Arial" w:cs="Arial"/>
                <w:i/>
              </w:rPr>
              <w:t>Via Somerset Direct where staff involved</w:t>
            </w:r>
          </w:p>
        </w:tc>
      </w:tr>
    </w:tbl>
    <w:p w14:paraId="60D10CD5" w14:textId="77777777" w:rsidR="00377FE8" w:rsidRPr="00377FE8" w:rsidRDefault="00377FE8" w:rsidP="00EA4508">
      <w:pPr>
        <w:pStyle w:val="body"/>
        <w:spacing w:after="240" w:line="240" w:lineRule="auto"/>
        <w:ind w:right="-284"/>
        <w:rPr>
          <w:rFonts w:ascii="Arial" w:hAnsi="Arial" w:cs="Arial"/>
          <w:iCs/>
          <w:color w:val="auto"/>
          <w:sz w:val="22"/>
          <w:szCs w:val="22"/>
        </w:rPr>
      </w:pPr>
    </w:p>
    <w:p w14:paraId="7049F3D8" w14:textId="359116D8" w:rsidR="00377FE8" w:rsidRPr="00377FE8" w:rsidRDefault="00377FE8" w:rsidP="00EA4508">
      <w:pPr>
        <w:pStyle w:val="body"/>
        <w:spacing w:after="240" w:line="240" w:lineRule="auto"/>
        <w:ind w:right="-284"/>
        <w:rPr>
          <w:rFonts w:ascii="Arial" w:hAnsi="Arial" w:cs="Arial"/>
          <w:iCs/>
          <w:color w:val="auto"/>
          <w:sz w:val="22"/>
          <w:szCs w:val="22"/>
        </w:rPr>
      </w:pPr>
      <w:r w:rsidRPr="00377FE8">
        <w:rPr>
          <w:rFonts w:ascii="Arial" w:hAnsi="Arial" w:cs="Arial"/>
          <w:b/>
          <w:iCs/>
          <w:color w:val="auto"/>
          <w:sz w:val="22"/>
          <w:szCs w:val="22"/>
        </w:rPr>
        <w:t>The police will be informed where users</w:t>
      </w:r>
      <w:r w:rsidRPr="00377FE8">
        <w:rPr>
          <w:rFonts w:ascii="Arial" w:hAnsi="Arial" w:cs="Arial"/>
          <w:iCs/>
          <w:color w:val="auto"/>
          <w:sz w:val="22"/>
          <w:szCs w:val="22"/>
        </w:rPr>
        <w:t xml:space="preserve"> visit internet sites, make, post, download, upload, data transfer, communicate or pass on, material, remarks, proposals or comments that contain or relate to:</w:t>
      </w:r>
    </w:p>
    <w:p w14:paraId="469F22B6" w14:textId="63B6830C" w:rsidR="00377FE8" w:rsidRPr="00EA4508" w:rsidRDefault="00377FE8" w:rsidP="00EA4508">
      <w:pPr>
        <w:pStyle w:val="body"/>
        <w:numPr>
          <w:ilvl w:val="0"/>
          <w:numId w:val="10"/>
        </w:numPr>
        <w:spacing w:after="240" w:line="240" w:lineRule="auto"/>
        <w:ind w:left="567" w:right="-284" w:hanging="283"/>
        <w:rPr>
          <w:rFonts w:ascii="Arial" w:hAnsi="Arial" w:cs="Arial"/>
          <w:iCs/>
          <w:color w:val="auto"/>
          <w:sz w:val="22"/>
          <w:szCs w:val="22"/>
        </w:rPr>
      </w:pPr>
      <w:r w:rsidRPr="00377FE8">
        <w:rPr>
          <w:rFonts w:ascii="Arial" w:hAnsi="Arial" w:cs="Arial"/>
          <w:iCs/>
          <w:color w:val="auto"/>
          <w:sz w:val="22"/>
          <w:szCs w:val="22"/>
        </w:rPr>
        <w:t>child sexual abuse images</w:t>
      </w:r>
    </w:p>
    <w:p w14:paraId="39AFA615" w14:textId="56BB7B5D" w:rsidR="00377FE8" w:rsidRPr="00EA4508" w:rsidRDefault="00377FE8" w:rsidP="00EA4508">
      <w:pPr>
        <w:pStyle w:val="body"/>
        <w:numPr>
          <w:ilvl w:val="0"/>
          <w:numId w:val="10"/>
        </w:numPr>
        <w:spacing w:after="240" w:line="240" w:lineRule="auto"/>
        <w:ind w:left="567" w:right="-284" w:hanging="283"/>
        <w:rPr>
          <w:rFonts w:ascii="Arial" w:hAnsi="Arial" w:cs="Arial"/>
          <w:iCs/>
          <w:color w:val="auto"/>
          <w:sz w:val="22"/>
          <w:szCs w:val="22"/>
        </w:rPr>
      </w:pPr>
      <w:r w:rsidRPr="00377FE8">
        <w:rPr>
          <w:rFonts w:ascii="Arial" w:hAnsi="Arial" w:cs="Arial"/>
          <w:iCs/>
          <w:color w:val="auto"/>
          <w:sz w:val="22"/>
          <w:szCs w:val="22"/>
        </w:rPr>
        <w:t>promotion or conduct of illegal acts, under the child protection, obscenity, computer misuse and fraud legislation</w:t>
      </w:r>
    </w:p>
    <w:p w14:paraId="2214A835" w14:textId="2BB2AE50" w:rsidR="00377FE8" w:rsidRPr="00EA4508" w:rsidRDefault="00377FE8" w:rsidP="00EA4508">
      <w:pPr>
        <w:pStyle w:val="body"/>
        <w:numPr>
          <w:ilvl w:val="0"/>
          <w:numId w:val="10"/>
        </w:numPr>
        <w:spacing w:after="240" w:line="240" w:lineRule="auto"/>
        <w:ind w:left="567" w:right="-284" w:hanging="283"/>
        <w:rPr>
          <w:rFonts w:ascii="Arial" w:hAnsi="Arial" w:cs="Arial"/>
          <w:iCs/>
          <w:color w:val="auto"/>
          <w:sz w:val="22"/>
          <w:szCs w:val="22"/>
        </w:rPr>
      </w:pPr>
      <w:r w:rsidRPr="00377FE8">
        <w:rPr>
          <w:rFonts w:ascii="Arial" w:hAnsi="Arial" w:cs="Arial"/>
          <w:iCs/>
          <w:color w:val="auto"/>
          <w:sz w:val="22"/>
          <w:szCs w:val="22"/>
        </w:rPr>
        <w:t>adult material that potentially breaches the Obscene Publications Act in the UK</w:t>
      </w:r>
    </w:p>
    <w:p w14:paraId="0D85C3BC" w14:textId="4AD865E0" w:rsidR="00377FE8" w:rsidRPr="00EA4508" w:rsidRDefault="00377FE8" w:rsidP="00EA4508">
      <w:pPr>
        <w:pStyle w:val="body"/>
        <w:numPr>
          <w:ilvl w:val="0"/>
          <w:numId w:val="10"/>
        </w:numPr>
        <w:spacing w:after="240" w:line="240" w:lineRule="auto"/>
        <w:ind w:left="567" w:right="-284" w:hanging="283"/>
        <w:rPr>
          <w:rFonts w:ascii="Arial" w:hAnsi="Arial" w:cs="Arial"/>
          <w:iCs/>
          <w:color w:val="auto"/>
          <w:sz w:val="22"/>
          <w:szCs w:val="22"/>
        </w:rPr>
      </w:pPr>
      <w:r w:rsidRPr="00377FE8">
        <w:rPr>
          <w:rFonts w:ascii="Arial" w:hAnsi="Arial" w:cs="Arial"/>
          <w:iCs/>
          <w:color w:val="auto"/>
          <w:sz w:val="22"/>
          <w:szCs w:val="22"/>
        </w:rPr>
        <w:t xml:space="preserve">criminally racist or terrorist material, </w:t>
      </w:r>
      <w:r w:rsidRPr="00377FE8">
        <w:rPr>
          <w:rFonts w:ascii="Arial" w:hAnsi="Arial" w:cs="Arial"/>
          <w:color w:val="333333"/>
          <w:sz w:val="22"/>
          <w:szCs w:val="22"/>
        </w:rPr>
        <w:t>verbally abusive or threatening material information which is false and known or believed by the sender to be false</w:t>
      </w:r>
    </w:p>
    <w:p w14:paraId="6AC91D1C" w14:textId="77777777" w:rsidR="00EA4508" w:rsidRPr="00377FE8" w:rsidRDefault="00EA4508" w:rsidP="00EA4508">
      <w:pPr>
        <w:pStyle w:val="body"/>
        <w:spacing w:after="240" w:line="240" w:lineRule="auto"/>
        <w:ind w:left="567" w:right="-284"/>
        <w:rPr>
          <w:rFonts w:ascii="Arial" w:hAnsi="Arial" w:cs="Arial"/>
          <w:iCs/>
          <w:color w:val="auto"/>
          <w:sz w:val="22"/>
          <w:szCs w:val="22"/>
        </w:rPr>
      </w:pPr>
    </w:p>
    <w:p w14:paraId="5FB2CBE7" w14:textId="7042B9A2" w:rsidR="00377FE8" w:rsidRPr="00EA4508" w:rsidRDefault="00377FE8" w:rsidP="00EA4508">
      <w:pPr>
        <w:pStyle w:val="Heading1"/>
        <w:numPr>
          <w:ilvl w:val="0"/>
          <w:numId w:val="14"/>
        </w:numPr>
      </w:pPr>
      <w:bookmarkStart w:id="1" w:name="_Toc48206768"/>
      <w:r w:rsidRPr="00EA4508">
        <w:t>Sanctions and Disciplinary proceedings</w:t>
      </w:r>
      <w:bookmarkEnd w:id="1"/>
      <w:r w:rsidRPr="00EA4508">
        <w:t xml:space="preserve"> </w:t>
      </w:r>
    </w:p>
    <w:p w14:paraId="1F60E181" w14:textId="406EBA1A" w:rsidR="00377FE8" w:rsidRPr="00377FE8" w:rsidRDefault="00377FE8" w:rsidP="00EA4508">
      <w:pPr>
        <w:pStyle w:val="body"/>
        <w:spacing w:after="240" w:line="240" w:lineRule="auto"/>
        <w:ind w:right="-284"/>
        <w:rPr>
          <w:rFonts w:ascii="Arial" w:hAnsi="Arial" w:cs="Arial"/>
          <w:iCs/>
          <w:color w:val="auto"/>
          <w:sz w:val="22"/>
          <w:szCs w:val="22"/>
        </w:rPr>
      </w:pPr>
      <w:r w:rsidRPr="00377FE8">
        <w:rPr>
          <w:rFonts w:ascii="Arial" w:hAnsi="Arial" w:cs="Arial"/>
          <w:iCs/>
          <w:color w:val="auto"/>
          <w:sz w:val="22"/>
          <w:szCs w:val="22"/>
        </w:rPr>
        <w:t>Sanctions and disciplinary procedures may be taken where users visit internet sites, make, post, download, upload, data transfer, communicate or pass on, material, remarks, proposals or comments that contain or relate to (unless this is part of an investigation:</w:t>
      </w:r>
    </w:p>
    <w:p w14:paraId="41B26E67" w14:textId="4AD3FA9A" w:rsidR="00377FE8" w:rsidRPr="00EA4508" w:rsidRDefault="00377FE8" w:rsidP="00EA4508">
      <w:pPr>
        <w:pStyle w:val="body"/>
        <w:numPr>
          <w:ilvl w:val="0"/>
          <w:numId w:val="12"/>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child sexual abuse images</w:t>
      </w:r>
    </w:p>
    <w:p w14:paraId="0A816D24" w14:textId="3AE65E25" w:rsidR="00377FE8" w:rsidRPr="00EA4508" w:rsidRDefault="00377FE8" w:rsidP="00EA4508">
      <w:pPr>
        <w:pStyle w:val="body"/>
        <w:numPr>
          <w:ilvl w:val="0"/>
          <w:numId w:val="12"/>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 xml:space="preserve">grooming, incitement, arrangement or facilitation of sexual acts against children Contrary to the Sexual Offences Act 2003. </w:t>
      </w:r>
    </w:p>
    <w:p w14:paraId="42D4C9CE" w14:textId="27F2696C" w:rsidR="00377FE8" w:rsidRPr="00EA4508" w:rsidRDefault="00377FE8" w:rsidP="00EA4508">
      <w:pPr>
        <w:pStyle w:val="body"/>
        <w:numPr>
          <w:ilvl w:val="0"/>
          <w:numId w:val="11"/>
        </w:numPr>
        <w:spacing w:after="240" w:line="240" w:lineRule="auto"/>
        <w:ind w:left="567" w:right="-284" w:hanging="283"/>
        <w:rPr>
          <w:rFonts w:ascii="Arial" w:hAnsi="Arial" w:cs="Arial"/>
          <w:iCs/>
          <w:color w:val="auto"/>
          <w:sz w:val="22"/>
          <w:szCs w:val="22"/>
        </w:rPr>
      </w:pPr>
      <w:r w:rsidRPr="00377FE8">
        <w:rPr>
          <w:rFonts w:ascii="Arial" w:hAnsi="Arial" w:cs="Arial"/>
          <w:iCs/>
          <w:color w:val="auto"/>
          <w:sz w:val="22"/>
          <w:szCs w:val="22"/>
        </w:rPr>
        <w:t>pornography, adult or mature content</w:t>
      </w:r>
    </w:p>
    <w:p w14:paraId="01DA8FFC" w14:textId="3E4D006A"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promotion of any kind of discrimination, racial or religious hatred</w:t>
      </w:r>
    </w:p>
    <w:p w14:paraId="7DBE1CE2" w14:textId="32C5B84A"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lastRenderedPageBreak/>
        <w:t>personal gambling or betting</w:t>
      </w:r>
    </w:p>
    <w:p w14:paraId="6648A36F" w14:textId="07B87EC9"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personal use of auction sites</w:t>
      </w:r>
    </w:p>
    <w:p w14:paraId="62174950" w14:textId="21A62F11"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any site engaging in or encouraging illegal activity including radicalisation and terrorism</w:t>
      </w:r>
    </w:p>
    <w:p w14:paraId="53598E39" w14:textId="4DAB52C8"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threatening behaviour, including promotion of physical violence or mental harm</w:t>
      </w:r>
    </w:p>
    <w:p w14:paraId="1ED1AAF3" w14:textId="289A27B3"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any other information which may be offensive to colleagues or breaches the integrity of the ethos of TOG or brings TOG into disrepute</w:t>
      </w:r>
    </w:p>
    <w:p w14:paraId="1B2A6CDF" w14:textId="0A74B66F"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using TOG systems to run a private business</w:t>
      </w:r>
    </w:p>
    <w:p w14:paraId="0FEEA199" w14:textId="59BCE307"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use systems, applications, websites or other mechanisms that bypass the filtering or other safeguards employed by TOG</w:t>
      </w:r>
    </w:p>
    <w:p w14:paraId="11FA1647" w14:textId="76F5BA30"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uploading, downloading or transmitting commercial software or any copyrighted materials belonging to third parties, without the necessary licensing permissions</w:t>
      </w:r>
    </w:p>
    <w:p w14:paraId="11601D66" w14:textId="2DE41EDE"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revealing or publicising confidential or proprietary information (e.g. financial or personal information, databases, computer or network access codes and passwords)</w:t>
      </w:r>
    </w:p>
    <w:p w14:paraId="5A652F20" w14:textId="33153FF0" w:rsidR="00377FE8" w:rsidRPr="00EA450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creating or propagating computer viruses or other harmful files</w:t>
      </w:r>
    </w:p>
    <w:p w14:paraId="76CDCEF1" w14:textId="77777777" w:rsidR="00377FE8" w:rsidRPr="00377FE8" w:rsidRDefault="00377FE8" w:rsidP="00EA4508">
      <w:pPr>
        <w:pStyle w:val="body"/>
        <w:numPr>
          <w:ilvl w:val="0"/>
          <w:numId w:val="11"/>
        </w:numPr>
        <w:spacing w:after="240" w:line="240" w:lineRule="auto"/>
        <w:ind w:left="567" w:right="283" w:hanging="283"/>
        <w:rPr>
          <w:rFonts w:ascii="Arial" w:hAnsi="Arial" w:cs="Arial"/>
          <w:iCs/>
          <w:color w:val="auto"/>
          <w:sz w:val="22"/>
          <w:szCs w:val="22"/>
        </w:rPr>
      </w:pPr>
      <w:r w:rsidRPr="00377FE8">
        <w:rPr>
          <w:rFonts w:ascii="Arial" w:hAnsi="Arial" w:cs="Arial"/>
          <w:iCs/>
          <w:color w:val="auto"/>
          <w:sz w:val="22"/>
          <w:szCs w:val="22"/>
        </w:rPr>
        <w:t>carrying out sustained or instantaneous high-volume network traffic (downloading or uploading files) that causes network congestion and hinders others in their use of the internet</w:t>
      </w:r>
    </w:p>
    <w:p w14:paraId="4B9F86BF" w14:textId="77777777" w:rsidR="00031819" w:rsidRPr="00377FE8" w:rsidRDefault="00031819" w:rsidP="00EA4508">
      <w:pPr>
        <w:spacing w:after="240" w:line="240" w:lineRule="auto"/>
        <w:ind w:left="60"/>
        <w:rPr>
          <w:rFonts w:ascii="Arial" w:hAnsi="Arial" w:cs="Arial"/>
        </w:rPr>
      </w:pPr>
    </w:p>
    <w:p w14:paraId="42013A68" w14:textId="77777777" w:rsidR="00031819" w:rsidRPr="00377FE8" w:rsidRDefault="00031819" w:rsidP="00EA4508">
      <w:pPr>
        <w:spacing w:after="240" w:line="240" w:lineRule="auto"/>
        <w:rPr>
          <w:rFonts w:ascii="Arial" w:hAnsi="Arial" w:cs="Arial"/>
          <w:b/>
        </w:rPr>
      </w:pPr>
      <w:r w:rsidRPr="00377FE8">
        <w:rPr>
          <w:rFonts w:ascii="Arial" w:hAnsi="Arial" w:cs="Arial"/>
          <w:b/>
        </w:rPr>
        <w:t xml:space="preserve">This policy will be reviewed annually. </w:t>
      </w:r>
    </w:p>
    <w:p w14:paraId="2F620F6D" w14:textId="7EB09343" w:rsidR="00031819" w:rsidRDefault="00031819" w:rsidP="00EA4508">
      <w:pPr>
        <w:spacing w:after="240" w:line="240" w:lineRule="auto"/>
        <w:rPr>
          <w:rFonts w:ascii="Arial" w:hAnsi="Arial" w:cs="Arial"/>
          <w:b/>
        </w:rPr>
      </w:pPr>
      <w:r w:rsidRPr="00377FE8">
        <w:rPr>
          <w:rFonts w:ascii="Arial" w:hAnsi="Arial" w:cs="Arial"/>
          <w:b/>
        </w:rPr>
        <w:t>Date o</w:t>
      </w:r>
      <w:r w:rsidR="00CE1D7F" w:rsidRPr="00377FE8">
        <w:rPr>
          <w:rFonts w:ascii="Arial" w:hAnsi="Arial" w:cs="Arial"/>
          <w:b/>
        </w:rPr>
        <w:t xml:space="preserve">f this review: - </w:t>
      </w:r>
      <w:r w:rsidR="0004217C">
        <w:rPr>
          <w:rFonts w:ascii="Arial" w:hAnsi="Arial" w:cs="Arial"/>
          <w:b/>
        </w:rPr>
        <w:t>August</w:t>
      </w:r>
      <w:r w:rsidR="00411F17">
        <w:rPr>
          <w:rFonts w:ascii="Arial" w:hAnsi="Arial" w:cs="Arial"/>
          <w:b/>
        </w:rPr>
        <w:t xml:space="preserve"> 2</w:t>
      </w:r>
      <w:r w:rsidR="0099005A">
        <w:rPr>
          <w:rFonts w:ascii="Arial" w:hAnsi="Arial" w:cs="Arial"/>
          <w:b/>
        </w:rPr>
        <w:t>02</w:t>
      </w:r>
      <w:r w:rsidR="005F7E93">
        <w:rPr>
          <w:rFonts w:ascii="Arial" w:hAnsi="Arial" w:cs="Arial"/>
          <w:b/>
        </w:rPr>
        <w:t>6</w:t>
      </w:r>
    </w:p>
    <w:p w14:paraId="70B508CC" w14:textId="0F54C9D7" w:rsidR="005F7E93" w:rsidRDefault="005F7E93" w:rsidP="00EA4508">
      <w:pPr>
        <w:spacing w:after="240" w:line="240" w:lineRule="auto"/>
        <w:rPr>
          <w:rFonts w:ascii="Arial" w:hAnsi="Arial" w:cs="Arial"/>
          <w:b/>
        </w:rPr>
      </w:pPr>
      <w:r>
        <w:rPr>
          <w:rFonts w:ascii="Arial" w:hAnsi="Arial" w:cs="Arial"/>
          <w:b/>
        </w:rPr>
        <w:t>Last review – September 2025</w:t>
      </w:r>
    </w:p>
    <w:p w14:paraId="5D4BE367" w14:textId="7224EE45" w:rsidR="00000626" w:rsidRPr="00377FE8" w:rsidRDefault="00CE4133" w:rsidP="00EA4508">
      <w:pPr>
        <w:spacing w:after="240" w:line="240" w:lineRule="auto"/>
        <w:rPr>
          <w:rFonts w:ascii="Arial" w:hAnsi="Arial" w:cs="Arial"/>
          <w:b/>
        </w:rPr>
      </w:pPr>
      <w:r>
        <w:rPr>
          <w:rFonts w:ascii="Arial" w:hAnsi="Arial" w:cs="Arial"/>
          <w:b/>
        </w:rPr>
        <w:t>Chairperson sign.         Alison Brown</w:t>
      </w:r>
    </w:p>
    <w:p w14:paraId="1AEAC5C0" w14:textId="1A5452CF" w:rsidR="003B7796" w:rsidRPr="0099005A" w:rsidRDefault="003B7796" w:rsidP="0099005A">
      <w:pPr>
        <w:spacing w:after="240" w:line="240" w:lineRule="auto"/>
        <w:rPr>
          <w:rFonts w:ascii="Arial" w:hAnsi="Arial" w:cs="Arial"/>
        </w:rPr>
      </w:pPr>
    </w:p>
    <w:p w14:paraId="3BB12474" w14:textId="77777777" w:rsidR="003B7796" w:rsidRPr="00377FE8" w:rsidRDefault="003B7796" w:rsidP="00EA4508">
      <w:pPr>
        <w:pStyle w:val="ListParagraph"/>
        <w:spacing w:after="240" w:line="240" w:lineRule="auto"/>
        <w:ind w:left="420"/>
        <w:rPr>
          <w:rFonts w:ascii="Arial" w:hAnsi="Arial" w:cs="Arial"/>
        </w:rPr>
      </w:pPr>
    </w:p>
    <w:p w14:paraId="176A726D" w14:textId="5CBADBAA" w:rsidR="00395FD3" w:rsidRPr="0099005A" w:rsidRDefault="00395FD3" w:rsidP="0099005A">
      <w:pPr>
        <w:pStyle w:val="ListParagraph"/>
        <w:spacing w:after="240" w:line="240" w:lineRule="auto"/>
        <w:ind w:left="420"/>
        <w:rPr>
          <w:rFonts w:ascii="Arial" w:hAnsi="Arial" w:cs="Arial"/>
        </w:rPr>
      </w:pPr>
    </w:p>
    <w:sectPr w:rsidR="00395FD3" w:rsidRPr="0099005A" w:rsidSect="003E4251">
      <w:headerReference w:type="default" r:id="rId10"/>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DB81" w14:textId="77777777" w:rsidR="00EC53FC" w:rsidRDefault="00EC53FC" w:rsidP="003B7796">
      <w:pPr>
        <w:spacing w:after="0" w:line="240" w:lineRule="auto"/>
      </w:pPr>
      <w:r>
        <w:separator/>
      </w:r>
    </w:p>
  </w:endnote>
  <w:endnote w:type="continuationSeparator" w:id="0">
    <w:p w14:paraId="33767B5D" w14:textId="77777777" w:rsidR="00EC53FC" w:rsidRDefault="00EC53FC" w:rsidP="003B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4F49" w14:textId="77777777" w:rsidR="00EC53FC" w:rsidRDefault="00EC53FC" w:rsidP="003B7796">
      <w:pPr>
        <w:spacing w:after="0" w:line="240" w:lineRule="auto"/>
      </w:pPr>
      <w:r>
        <w:separator/>
      </w:r>
    </w:p>
  </w:footnote>
  <w:footnote w:type="continuationSeparator" w:id="0">
    <w:p w14:paraId="702AE608" w14:textId="77777777" w:rsidR="00EC53FC" w:rsidRDefault="00EC53FC" w:rsidP="003B7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ED8F" w14:textId="77777777" w:rsidR="003B7796" w:rsidRDefault="00000000" w:rsidP="00D15757">
    <w:pPr>
      <w:pStyle w:val="Header"/>
      <w:jc w:val="center"/>
    </w:pPr>
    <w:r>
      <w:object w:dxaOrig="0" w:dyaOrig="0" w14:anchorId="03D9BA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62.75pt;margin-top:-105pt;width:226.3pt;height:22.5pt;z-index:-251658752" wrapcoords="-36 3086 -36 21394 6100 21394 6100 3086 -36 3086">
          <v:imagedata r:id="rId1" o:title=""/>
          <w10:wrap type="tight"/>
        </v:shape>
        <o:OLEObject Type="Embed" ProgID="Word.Document.12" ShapeID="_x0000_s1025" DrawAspect="Content" ObjectID="_1846140339"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531A"/>
    <w:multiLevelType w:val="hybridMultilevel"/>
    <w:tmpl w:val="C7A24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5541F"/>
    <w:multiLevelType w:val="hybridMultilevel"/>
    <w:tmpl w:val="C97A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82B4D"/>
    <w:multiLevelType w:val="hybridMultilevel"/>
    <w:tmpl w:val="0C9ACE9E"/>
    <w:lvl w:ilvl="0" w:tplc="A4E44F1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1CF05CFA"/>
    <w:multiLevelType w:val="hybridMultilevel"/>
    <w:tmpl w:val="3F1093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A66C21"/>
    <w:multiLevelType w:val="hybridMultilevel"/>
    <w:tmpl w:val="81761F3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F3E4DA3"/>
    <w:multiLevelType w:val="hybridMultilevel"/>
    <w:tmpl w:val="67D246B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6F2F42"/>
    <w:multiLevelType w:val="hybridMultilevel"/>
    <w:tmpl w:val="843C6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223B5"/>
    <w:multiLevelType w:val="hybridMultilevel"/>
    <w:tmpl w:val="FE64019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8" w15:restartNumberingAfterBreak="0">
    <w:nsid w:val="31E54EDB"/>
    <w:multiLevelType w:val="hybridMultilevel"/>
    <w:tmpl w:val="58DE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E86FCC"/>
    <w:multiLevelType w:val="hybridMultilevel"/>
    <w:tmpl w:val="78746E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3A6B47FB"/>
    <w:multiLevelType w:val="hybridMultilevel"/>
    <w:tmpl w:val="4576295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510A228A"/>
    <w:multiLevelType w:val="hybridMultilevel"/>
    <w:tmpl w:val="77DCC1C0"/>
    <w:lvl w:ilvl="0" w:tplc="A4E44F1A">
      <w:start w:val="1"/>
      <w:numFmt w:val="decimal"/>
      <w:lvlText w:val="%1."/>
      <w:lvlJc w:val="left"/>
      <w:pPr>
        <w:ind w:left="4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B03D7"/>
    <w:multiLevelType w:val="hybridMultilevel"/>
    <w:tmpl w:val="10DAC0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73F3477"/>
    <w:multiLevelType w:val="hybridMultilevel"/>
    <w:tmpl w:val="F0B8692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D064F82"/>
    <w:multiLevelType w:val="hybridMultilevel"/>
    <w:tmpl w:val="06A09F82"/>
    <w:lvl w:ilvl="0" w:tplc="D4A42698">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003E83"/>
    <w:multiLevelType w:val="hybridMultilevel"/>
    <w:tmpl w:val="1002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9744359">
    <w:abstractNumId w:val="2"/>
  </w:num>
  <w:num w:numId="2" w16cid:durableId="1256860180">
    <w:abstractNumId w:val="10"/>
  </w:num>
  <w:num w:numId="3" w16cid:durableId="1445810465">
    <w:abstractNumId w:val="7"/>
  </w:num>
  <w:num w:numId="4" w16cid:durableId="506797527">
    <w:abstractNumId w:val="4"/>
  </w:num>
  <w:num w:numId="5" w16cid:durableId="79912629">
    <w:abstractNumId w:val="3"/>
  </w:num>
  <w:num w:numId="6" w16cid:durableId="40979803">
    <w:abstractNumId w:val="5"/>
  </w:num>
  <w:num w:numId="7" w16cid:durableId="1317998794">
    <w:abstractNumId w:val="13"/>
  </w:num>
  <w:num w:numId="8" w16cid:durableId="944772061">
    <w:abstractNumId w:val="15"/>
  </w:num>
  <w:num w:numId="9" w16cid:durableId="461845281">
    <w:abstractNumId w:val="1"/>
  </w:num>
  <w:num w:numId="10" w16cid:durableId="466630152">
    <w:abstractNumId w:val="8"/>
  </w:num>
  <w:num w:numId="11" w16cid:durableId="1923294961">
    <w:abstractNumId w:val="6"/>
  </w:num>
  <w:num w:numId="12" w16cid:durableId="1216576678">
    <w:abstractNumId w:val="9"/>
  </w:num>
  <w:num w:numId="13" w16cid:durableId="1338577421">
    <w:abstractNumId w:val="0"/>
  </w:num>
  <w:num w:numId="14" w16cid:durableId="229997294">
    <w:abstractNumId w:val="11"/>
  </w:num>
  <w:num w:numId="15" w16cid:durableId="520046665">
    <w:abstractNumId w:val="12"/>
  </w:num>
  <w:num w:numId="16" w16cid:durableId="6730715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0D"/>
    <w:rsid w:val="00000626"/>
    <w:rsid w:val="00031819"/>
    <w:rsid w:val="0004217C"/>
    <w:rsid w:val="00054593"/>
    <w:rsid w:val="000568D3"/>
    <w:rsid w:val="000C52B8"/>
    <w:rsid w:val="001E6C06"/>
    <w:rsid w:val="00211F0E"/>
    <w:rsid w:val="002521F0"/>
    <w:rsid w:val="002D3BCC"/>
    <w:rsid w:val="00310B8A"/>
    <w:rsid w:val="00324309"/>
    <w:rsid w:val="00377FE8"/>
    <w:rsid w:val="003910B9"/>
    <w:rsid w:val="003912FF"/>
    <w:rsid w:val="00395FD3"/>
    <w:rsid w:val="0039768F"/>
    <w:rsid w:val="003B69F7"/>
    <w:rsid w:val="003B7796"/>
    <w:rsid w:val="003C4154"/>
    <w:rsid w:val="003E4251"/>
    <w:rsid w:val="003F286A"/>
    <w:rsid w:val="003F67FB"/>
    <w:rsid w:val="00411F17"/>
    <w:rsid w:val="00425C0D"/>
    <w:rsid w:val="005566B1"/>
    <w:rsid w:val="0055780D"/>
    <w:rsid w:val="00593502"/>
    <w:rsid w:val="005A061F"/>
    <w:rsid w:val="005A57DA"/>
    <w:rsid w:val="005F7E93"/>
    <w:rsid w:val="00684810"/>
    <w:rsid w:val="006869D3"/>
    <w:rsid w:val="006C6C2E"/>
    <w:rsid w:val="006E567C"/>
    <w:rsid w:val="00722815"/>
    <w:rsid w:val="007435C5"/>
    <w:rsid w:val="00793EF6"/>
    <w:rsid w:val="00796D70"/>
    <w:rsid w:val="007C237C"/>
    <w:rsid w:val="00866606"/>
    <w:rsid w:val="00883383"/>
    <w:rsid w:val="00917FA3"/>
    <w:rsid w:val="00966718"/>
    <w:rsid w:val="0099005A"/>
    <w:rsid w:val="009B1FDB"/>
    <w:rsid w:val="00AF33AB"/>
    <w:rsid w:val="00B27CAC"/>
    <w:rsid w:val="00B55107"/>
    <w:rsid w:val="00B63A68"/>
    <w:rsid w:val="00BC3522"/>
    <w:rsid w:val="00BE2577"/>
    <w:rsid w:val="00C601C0"/>
    <w:rsid w:val="00C62882"/>
    <w:rsid w:val="00CD4DF6"/>
    <w:rsid w:val="00CE1D7F"/>
    <w:rsid w:val="00CE4133"/>
    <w:rsid w:val="00D11B74"/>
    <w:rsid w:val="00D15757"/>
    <w:rsid w:val="00D2040C"/>
    <w:rsid w:val="00D7625E"/>
    <w:rsid w:val="00DC1020"/>
    <w:rsid w:val="00EA4508"/>
    <w:rsid w:val="00EC53FC"/>
    <w:rsid w:val="00ED5BEA"/>
    <w:rsid w:val="00F61EC1"/>
    <w:rsid w:val="00F84BA5"/>
    <w:rsid w:val="00FC4617"/>
    <w:rsid w:val="00FD4EB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B3E6F"/>
  <w15:docId w15:val="{64752AE0-2DB5-49D1-A6A4-3D14726C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BA5"/>
  </w:style>
  <w:style w:type="paragraph" w:styleId="Heading1">
    <w:name w:val="heading 1"/>
    <w:basedOn w:val="Normal"/>
    <w:next w:val="Normal"/>
    <w:link w:val="Heading1Char"/>
    <w:qFormat/>
    <w:rsid w:val="00BE2577"/>
    <w:pPr>
      <w:keepNext/>
      <w:keepLines/>
      <w:spacing w:before="100" w:beforeAutospacing="1" w:after="120" w:line="240" w:lineRule="auto"/>
      <w:outlineLvl w:val="0"/>
    </w:pPr>
    <w:rPr>
      <w:rFonts w:ascii="Arial" w:eastAsiaTheme="majorEastAsia" w:hAnsi="Arial" w:cstheme="majorBidi"/>
      <w:b/>
      <w:bCs/>
      <w:color w:val="44546A" w:themeColor="text2"/>
      <w:sz w:val="24"/>
      <w:szCs w:val="28"/>
      <w:lang w:eastAsia="en-GB"/>
    </w:rPr>
  </w:style>
  <w:style w:type="paragraph" w:styleId="Heading2">
    <w:name w:val="heading 2"/>
    <w:basedOn w:val="Normal"/>
    <w:next w:val="Normal"/>
    <w:link w:val="Heading2Char"/>
    <w:uiPriority w:val="9"/>
    <w:unhideWhenUsed/>
    <w:qFormat/>
    <w:rsid w:val="00EA45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7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3BCC"/>
    <w:pPr>
      <w:ind w:left="720"/>
      <w:contextualSpacing/>
    </w:pPr>
  </w:style>
  <w:style w:type="paragraph" w:styleId="Header">
    <w:name w:val="header"/>
    <w:basedOn w:val="Normal"/>
    <w:link w:val="HeaderChar"/>
    <w:uiPriority w:val="99"/>
    <w:unhideWhenUsed/>
    <w:rsid w:val="003B77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796"/>
  </w:style>
  <w:style w:type="paragraph" w:styleId="Footer">
    <w:name w:val="footer"/>
    <w:basedOn w:val="Normal"/>
    <w:link w:val="FooterChar"/>
    <w:uiPriority w:val="99"/>
    <w:unhideWhenUsed/>
    <w:rsid w:val="003B77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796"/>
  </w:style>
  <w:style w:type="paragraph" w:styleId="BalloonText">
    <w:name w:val="Balloon Text"/>
    <w:basedOn w:val="Normal"/>
    <w:link w:val="BalloonTextChar"/>
    <w:uiPriority w:val="99"/>
    <w:semiHidden/>
    <w:unhideWhenUsed/>
    <w:rsid w:val="003E4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251"/>
    <w:rPr>
      <w:rFonts w:ascii="Tahoma" w:hAnsi="Tahoma" w:cs="Tahoma"/>
      <w:sz w:val="16"/>
      <w:szCs w:val="16"/>
    </w:rPr>
  </w:style>
  <w:style w:type="character" w:styleId="Hyperlink">
    <w:name w:val="Hyperlink"/>
    <w:uiPriority w:val="99"/>
    <w:rsid w:val="003F286A"/>
    <w:rPr>
      <w:color w:val="0000FF"/>
      <w:u w:val="single"/>
    </w:rPr>
  </w:style>
  <w:style w:type="paragraph" w:customStyle="1" w:styleId="body">
    <w:name w:val="body"/>
    <w:basedOn w:val="Normal"/>
    <w:rsid w:val="00BE2577"/>
    <w:pPr>
      <w:spacing w:after="0" w:line="240" w:lineRule="exact"/>
    </w:pPr>
    <w:rPr>
      <w:rFonts w:ascii="L Frutiger Light" w:eastAsia="Times" w:hAnsi="L Frutiger Light" w:cs="Times New Roman"/>
      <w:color w:val="003366"/>
      <w:sz w:val="20"/>
      <w:szCs w:val="20"/>
      <w:lang w:eastAsia="en-GB"/>
    </w:rPr>
  </w:style>
  <w:style w:type="paragraph" w:styleId="FootnoteText">
    <w:name w:val="footnote text"/>
    <w:basedOn w:val="Normal"/>
    <w:link w:val="FootnoteTextChar"/>
    <w:rsid w:val="00BE2577"/>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BE2577"/>
    <w:rPr>
      <w:rFonts w:ascii="Times New Roman" w:eastAsia="Times New Roman" w:hAnsi="Times New Roman" w:cs="Times New Roman"/>
      <w:sz w:val="20"/>
      <w:szCs w:val="20"/>
      <w:lang w:eastAsia="en-GB"/>
    </w:rPr>
  </w:style>
  <w:style w:type="character" w:styleId="FootnoteReference">
    <w:name w:val="footnote reference"/>
    <w:rsid w:val="00BE2577"/>
    <w:rPr>
      <w:vertAlign w:val="superscript"/>
    </w:rPr>
  </w:style>
  <w:style w:type="character" w:customStyle="1" w:styleId="Heading1Char">
    <w:name w:val="Heading 1 Char"/>
    <w:basedOn w:val="DefaultParagraphFont"/>
    <w:link w:val="Heading1"/>
    <w:rsid w:val="00BE2577"/>
    <w:rPr>
      <w:rFonts w:ascii="Arial" w:eastAsiaTheme="majorEastAsia" w:hAnsi="Arial" w:cstheme="majorBidi"/>
      <w:b/>
      <w:bCs/>
      <w:color w:val="44546A" w:themeColor="text2"/>
      <w:sz w:val="24"/>
      <w:szCs w:val="28"/>
      <w:lang w:eastAsia="en-GB"/>
    </w:rPr>
  </w:style>
  <w:style w:type="character" w:customStyle="1" w:styleId="Heading2Char">
    <w:name w:val="Heading 2 Char"/>
    <w:basedOn w:val="DefaultParagraphFont"/>
    <w:link w:val="Heading2"/>
    <w:uiPriority w:val="9"/>
    <w:rsid w:val="00EA450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omerset.org.uk/sites/edtech/eSafety/Leading/Incident%20Flowchart%202020.pdf" TargetMode="Externa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FAFC6-A9D8-41DD-B92E-B9D78F9EDA62}">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TOG</dc:creator>
  <cp:lastModifiedBy>Taunton Opportunity Group</cp:lastModifiedBy>
  <cp:revision>10</cp:revision>
  <cp:lastPrinted>2021-04-19T08:58:00Z</cp:lastPrinted>
  <dcterms:created xsi:type="dcterms:W3CDTF">2023-09-29T11:05:00Z</dcterms:created>
  <dcterms:modified xsi:type="dcterms:W3CDTF">2026-07-21T10:59:00Z</dcterms:modified>
</cp:coreProperties>
</file>