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9FDFA" w14:textId="34776908" w:rsidR="00207A4D" w:rsidRPr="00EF33E7" w:rsidRDefault="00EF33E7" w:rsidP="00544B46">
      <w:pPr>
        <w:spacing w:line="240" w:lineRule="auto"/>
        <w:rPr>
          <w:rFonts w:ascii="Calibri" w:hAnsi="Calibri" w:cs="Calibri"/>
          <w:b/>
          <w:bCs/>
          <w:sz w:val="32"/>
          <w:szCs w:val="32"/>
        </w:rPr>
      </w:pPr>
      <w:bookmarkStart w:id="0" w:name="_Hlk166228801"/>
      <w:r w:rsidRPr="00EF33E7">
        <w:rPr>
          <w:rFonts w:ascii="Calibri" w:hAnsi="Calibri" w:cs="Calibri"/>
          <w:b/>
          <w:bCs/>
          <w:sz w:val="36"/>
          <w:szCs w:val="36"/>
        </w:rPr>
        <w:t>Taunton Opportunity Group</w:t>
      </w:r>
      <w:r w:rsidR="00834E80">
        <w:rPr>
          <w:rFonts w:ascii="Calibri" w:hAnsi="Calibri" w:cs="Calibri"/>
          <w:b/>
          <w:bCs/>
          <w:sz w:val="36"/>
          <w:szCs w:val="36"/>
        </w:rPr>
        <w:t xml:space="preserve">: </w:t>
      </w:r>
      <w:r w:rsidR="00207A4D" w:rsidRPr="00834E80">
        <w:rPr>
          <w:rFonts w:ascii="Calibri" w:hAnsi="Calibri" w:cs="Calibri"/>
          <w:b/>
          <w:bCs/>
          <w:sz w:val="36"/>
          <w:szCs w:val="36"/>
        </w:rPr>
        <w:t>Hiring Agreement</w:t>
      </w:r>
    </w:p>
    <w:p w14:paraId="71D79754" w14:textId="60259353" w:rsidR="00207A4D" w:rsidRDefault="00207A4D" w:rsidP="00544B46">
      <w:pPr>
        <w:spacing w:after="0" w:line="240" w:lineRule="auto"/>
        <w:rPr>
          <w:rFonts w:ascii="Calibri" w:hAnsi="Calibri" w:cs="Calibri"/>
          <w:sz w:val="22"/>
          <w:szCs w:val="22"/>
        </w:rPr>
      </w:pPr>
      <w:r w:rsidRPr="00EF33E7">
        <w:rPr>
          <w:rFonts w:ascii="Calibri" w:hAnsi="Calibri" w:cs="Calibri"/>
          <w:sz w:val="22"/>
          <w:szCs w:val="22"/>
        </w:rPr>
        <w:t>T</w:t>
      </w:r>
      <w:r w:rsidR="00EF33E7">
        <w:rPr>
          <w:rFonts w:ascii="Calibri" w:hAnsi="Calibri" w:cs="Calibri"/>
          <w:sz w:val="22"/>
          <w:szCs w:val="22"/>
        </w:rPr>
        <w:t>his agreement</w:t>
      </w:r>
      <w:r w:rsidRPr="00EF33E7">
        <w:rPr>
          <w:rFonts w:ascii="Calibri" w:hAnsi="Calibri" w:cs="Calibri"/>
          <w:sz w:val="22"/>
          <w:szCs w:val="22"/>
        </w:rPr>
        <w:t xml:space="preserve"> is made on</w:t>
      </w:r>
      <w:r w:rsidR="00EF33E7" w:rsidRPr="000815C6">
        <w:rPr>
          <w:rFonts w:ascii="Calibri" w:hAnsi="Calibri" w:cs="Calibri"/>
          <w:sz w:val="22"/>
          <w:szCs w:val="22"/>
        </w:rPr>
        <w:t xml:space="preserve"> [</w:t>
      </w:r>
      <w:r w:rsidR="00EF33E7" w:rsidRPr="006224A1">
        <w:rPr>
          <w:rFonts w:ascii="Calibri" w:hAnsi="Calibri" w:cs="Calibri"/>
          <w:color w:val="FF0000"/>
          <w:sz w:val="22"/>
          <w:szCs w:val="22"/>
        </w:rPr>
        <w:t>date</w:t>
      </w:r>
      <w:r w:rsidR="00EF33E7">
        <w:rPr>
          <w:rFonts w:ascii="Calibri" w:hAnsi="Calibri" w:cs="Calibri"/>
          <w:sz w:val="22"/>
          <w:szCs w:val="22"/>
        </w:rPr>
        <w:t>]</w:t>
      </w:r>
      <w:r w:rsidRPr="00EF33E7">
        <w:rPr>
          <w:rFonts w:ascii="Calibri" w:hAnsi="Calibri" w:cs="Calibri"/>
          <w:sz w:val="22"/>
          <w:szCs w:val="22"/>
        </w:rPr>
        <w:t xml:space="preserve"> between Taunton Opportunity Group</w:t>
      </w:r>
      <w:r w:rsidR="00EF33E7">
        <w:rPr>
          <w:rFonts w:ascii="Calibri" w:hAnsi="Calibri" w:cs="Calibri"/>
          <w:sz w:val="22"/>
          <w:szCs w:val="22"/>
        </w:rPr>
        <w:t xml:space="preserve"> (TOG) of</w:t>
      </w:r>
      <w:r w:rsidRPr="00EF33E7">
        <w:rPr>
          <w:rFonts w:ascii="Calibri" w:hAnsi="Calibri" w:cs="Calibri"/>
          <w:sz w:val="22"/>
          <w:szCs w:val="22"/>
        </w:rPr>
        <w:t xml:space="preserve"> Wooden Spoon House, </w:t>
      </w:r>
      <w:proofErr w:type="spellStart"/>
      <w:r w:rsidRPr="00EF33E7">
        <w:rPr>
          <w:rFonts w:ascii="Calibri" w:hAnsi="Calibri" w:cs="Calibri"/>
          <w:sz w:val="22"/>
          <w:szCs w:val="22"/>
        </w:rPr>
        <w:t>Crowcombe</w:t>
      </w:r>
      <w:proofErr w:type="spellEnd"/>
      <w:r w:rsidRPr="00EF33E7">
        <w:rPr>
          <w:rFonts w:ascii="Calibri" w:hAnsi="Calibri" w:cs="Calibri"/>
          <w:sz w:val="22"/>
          <w:szCs w:val="22"/>
        </w:rPr>
        <w:t xml:space="preserve"> R</w:t>
      </w:r>
      <w:r w:rsidR="00EF33E7">
        <w:rPr>
          <w:rFonts w:ascii="Calibri" w:hAnsi="Calibri" w:cs="Calibri"/>
          <w:sz w:val="22"/>
          <w:szCs w:val="22"/>
        </w:rPr>
        <w:t>oad</w:t>
      </w:r>
      <w:r w:rsidRPr="00EF33E7">
        <w:rPr>
          <w:rFonts w:ascii="Calibri" w:hAnsi="Calibri" w:cs="Calibri"/>
          <w:sz w:val="22"/>
          <w:szCs w:val="22"/>
        </w:rPr>
        <w:t>, Taunton, Somerset TA2 7NF</w:t>
      </w:r>
      <w:r w:rsidR="00EF33E7">
        <w:rPr>
          <w:rFonts w:ascii="Calibri" w:hAnsi="Calibri" w:cs="Calibri"/>
          <w:sz w:val="22"/>
          <w:szCs w:val="22"/>
        </w:rPr>
        <w:t xml:space="preserve"> and the Hirer </w:t>
      </w:r>
      <w:r w:rsidR="00EF33E7" w:rsidRPr="006224A1">
        <w:rPr>
          <w:rFonts w:ascii="Calibri" w:hAnsi="Calibri" w:cs="Calibri"/>
          <w:color w:val="FF0000"/>
          <w:sz w:val="22"/>
          <w:szCs w:val="22"/>
        </w:rPr>
        <w:t>[name</w:t>
      </w:r>
      <w:r w:rsidR="00EF33E7">
        <w:rPr>
          <w:rFonts w:ascii="Calibri" w:hAnsi="Calibri" w:cs="Calibri"/>
          <w:sz w:val="22"/>
          <w:szCs w:val="22"/>
        </w:rPr>
        <w:t>]</w:t>
      </w:r>
      <w:r w:rsidR="002E3AAA">
        <w:rPr>
          <w:rFonts w:ascii="Calibri" w:hAnsi="Calibri" w:cs="Calibri"/>
          <w:sz w:val="22"/>
          <w:szCs w:val="22"/>
        </w:rPr>
        <w:t xml:space="preserve"> of</w:t>
      </w:r>
      <w:r w:rsidR="00EF33E7">
        <w:rPr>
          <w:rFonts w:ascii="Calibri" w:hAnsi="Calibri" w:cs="Calibri"/>
          <w:sz w:val="22"/>
          <w:szCs w:val="22"/>
        </w:rPr>
        <w:t xml:space="preserve"> [</w:t>
      </w:r>
      <w:r w:rsidR="00EF33E7" w:rsidRPr="006224A1">
        <w:rPr>
          <w:rFonts w:ascii="Calibri" w:hAnsi="Calibri" w:cs="Calibri"/>
          <w:color w:val="FF0000"/>
          <w:sz w:val="22"/>
          <w:szCs w:val="22"/>
        </w:rPr>
        <w:t>address</w:t>
      </w:r>
      <w:r w:rsidR="00EF33E7">
        <w:rPr>
          <w:rFonts w:ascii="Calibri" w:hAnsi="Calibri" w:cs="Calibri"/>
          <w:sz w:val="22"/>
          <w:szCs w:val="22"/>
        </w:rPr>
        <w:t>].</w:t>
      </w:r>
    </w:p>
    <w:p w14:paraId="052253C1" w14:textId="77777777" w:rsidR="00544B46" w:rsidRDefault="00544B46" w:rsidP="00544B46">
      <w:pPr>
        <w:spacing w:after="0" w:line="240" w:lineRule="auto"/>
        <w:rPr>
          <w:rFonts w:ascii="Calibri" w:hAnsi="Calibri" w:cs="Calibri"/>
          <w:sz w:val="22"/>
          <w:szCs w:val="22"/>
        </w:rPr>
      </w:pPr>
    </w:p>
    <w:tbl>
      <w:tblPr>
        <w:tblStyle w:val="TableGrid"/>
        <w:tblW w:w="0" w:type="auto"/>
        <w:tblLook w:val="04A0" w:firstRow="1" w:lastRow="0" w:firstColumn="1" w:lastColumn="0" w:noHBand="0" w:noVBand="1"/>
      </w:tblPr>
      <w:tblGrid>
        <w:gridCol w:w="10456"/>
      </w:tblGrid>
      <w:tr w:rsidR="00ED3E39" w:rsidRPr="00EF33E7" w14:paraId="33413E58" w14:textId="77777777" w:rsidTr="00207A4D">
        <w:tc>
          <w:tcPr>
            <w:tcW w:w="10456" w:type="dxa"/>
          </w:tcPr>
          <w:p w14:paraId="3CF4B145" w14:textId="752D96CF" w:rsidR="00ED3E39" w:rsidRPr="00544B46" w:rsidRDefault="00ED3E39" w:rsidP="00544B46">
            <w:pPr>
              <w:pStyle w:val="ListParagraph"/>
              <w:numPr>
                <w:ilvl w:val="0"/>
                <w:numId w:val="8"/>
              </w:numPr>
              <w:rPr>
                <w:rFonts w:ascii="Calibri" w:hAnsi="Calibri" w:cs="Calibri"/>
                <w:b/>
                <w:bCs/>
                <w:sz w:val="22"/>
                <w:szCs w:val="22"/>
              </w:rPr>
            </w:pPr>
            <w:r w:rsidRPr="00544B46">
              <w:rPr>
                <w:rFonts w:ascii="Calibri" w:hAnsi="Calibri" w:cs="Calibri"/>
                <w:b/>
                <w:bCs/>
                <w:sz w:val="22"/>
                <w:szCs w:val="22"/>
              </w:rPr>
              <w:t>Taunton Opportunity Group:</w:t>
            </w:r>
          </w:p>
          <w:p w14:paraId="0D35DA89" w14:textId="77777777" w:rsidR="00544B46" w:rsidRDefault="00ED3E39" w:rsidP="00ED3E39">
            <w:pPr>
              <w:pStyle w:val="ListParagraph"/>
              <w:numPr>
                <w:ilvl w:val="0"/>
                <w:numId w:val="9"/>
              </w:numPr>
              <w:rPr>
                <w:rFonts w:ascii="Calibri" w:hAnsi="Calibri" w:cs="Calibri"/>
                <w:sz w:val="22"/>
                <w:szCs w:val="22"/>
              </w:rPr>
            </w:pPr>
            <w:r w:rsidRPr="00544B46">
              <w:rPr>
                <w:rFonts w:ascii="Calibri" w:hAnsi="Calibri" w:cs="Calibri"/>
                <w:sz w:val="22"/>
                <w:szCs w:val="22"/>
              </w:rPr>
              <w:t>Authorised Representative:</w:t>
            </w:r>
          </w:p>
          <w:p w14:paraId="724DFC05" w14:textId="77777777" w:rsidR="00544B46" w:rsidRDefault="00ED3E39" w:rsidP="00ED3E39">
            <w:pPr>
              <w:pStyle w:val="ListParagraph"/>
              <w:numPr>
                <w:ilvl w:val="0"/>
                <w:numId w:val="9"/>
              </w:numPr>
              <w:rPr>
                <w:rFonts w:ascii="Calibri" w:hAnsi="Calibri" w:cs="Calibri"/>
                <w:sz w:val="22"/>
                <w:szCs w:val="22"/>
              </w:rPr>
            </w:pPr>
            <w:r w:rsidRPr="00544B46">
              <w:rPr>
                <w:rFonts w:ascii="Calibri" w:hAnsi="Calibri" w:cs="Calibri"/>
                <w:sz w:val="22"/>
                <w:szCs w:val="22"/>
              </w:rPr>
              <w:t>Email:</w:t>
            </w:r>
          </w:p>
          <w:p w14:paraId="24ACC17C" w14:textId="129ED494" w:rsidR="00ED3E39" w:rsidRPr="00544B46" w:rsidRDefault="00ED3E39" w:rsidP="00ED3E39">
            <w:pPr>
              <w:pStyle w:val="ListParagraph"/>
              <w:numPr>
                <w:ilvl w:val="0"/>
                <w:numId w:val="9"/>
              </w:numPr>
              <w:rPr>
                <w:rFonts w:ascii="Calibri" w:hAnsi="Calibri" w:cs="Calibri"/>
                <w:sz w:val="22"/>
                <w:szCs w:val="22"/>
              </w:rPr>
            </w:pPr>
            <w:r w:rsidRPr="00544B46">
              <w:rPr>
                <w:rFonts w:ascii="Calibri" w:hAnsi="Calibri" w:cs="Calibri"/>
                <w:sz w:val="22"/>
                <w:szCs w:val="22"/>
              </w:rPr>
              <w:t xml:space="preserve">Telephone Number: </w:t>
            </w:r>
          </w:p>
          <w:p w14:paraId="060CC72A" w14:textId="77777777" w:rsidR="00ED3E39" w:rsidRPr="00082283" w:rsidRDefault="00ED3E39" w:rsidP="00ED3E39">
            <w:pPr>
              <w:pStyle w:val="ListParagraph"/>
              <w:rPr>
                <w:rFonts w:ascii="Calibri" w:hAnsi="Calibri" w:cs="Calibri"/>
                <w:b/>
                <w:bCs/>
                <w:sz w:val="22"/>
                <w:szCs w:val="22"/>
              </w:rPr>
            </w:pPr>
          </w:p>
        </w:tc>
      </w:tr>
      <w:tr w:rsidR="00ED3E39" w:rsidRPr="00EF33E7" w14:paraId="13E380E4" w14:textId="77777777" w:rsidTr="00207A4D">
        <w:tc>
          <w:tcPr>
            <w:tcW w:w="10456" w:type="dxa"/>
          </w:tcPr>
          <w:p w14:paraId="50E0D18E" w14:textId="0C17C29C" w:rsidR="00ED3E39" w:rsidRPr="00544B46" w:rsidRDefault="00ED3E39" w:rsidP="00544B46">
            <w:pPr>
              <w:pStyle w:val="ListParagraph"/>
              <w:numPr>
                <w:ilvl w:val="0"/>
                <w:numId w:val="8"/>
              </w:numPr>
              <w:rPr>
                <w:rFonts w:ascii="Calibri" w:hAnsi="Calibri" w:cs="Calibri"/>
                <w:b/>
                <w:bCs/>
                <w:sz w:val="22"/>
                <w:szCs w:val="22"/>
              </w:rPr>
            </w:pPr>
            <w:r w:rsidRPr="00544B46">
              <w:rPr>
                <w:rFonts w:ascii="Calibri" w:hAnsi="Calibri" w:cs="Calibri"/>
                <w:b/>
                <w:bCs/>
                <w:sz w:val="22"/>
                <w:szCs w:val="22"/>
              </w:rPr>
              <w:t>The Hirer:</w:t>
            </w:r>
          </w:p>
          <w:p w14:paraId="5BD420A2" w14:textId="34BC416F" w:rsidR="00ED3E39" w:rsidRPr="00544B46" w:rsidRDefault="00ED3E39" w:rsidP="00544B46">
            <w:pPr>
              <w:pStyle w:val="ListParagraph"/>
              <w:numPr>
                <w:ilvl w:val="0"/>
                <w:numId w:val="10"/>
              </w:numPr>
              <w:rPr>
                <w:rFonts w:ascii="Calibri" w:hAnsi="Calibri" w:cs="Calibri"/>
                <w:sz w:val="22"/>
                <w:szCs w:val="22"/>
              </w:rPr>
            </w:pPr>
            <w:r w:rsidRPr="00544B46">
              <w:rPr>
                <w:rFonts w:ascii="Calibri" w:hAnsi="Calibri" w:cs="Calibri"/>
                <w:sz w:val="22"/>
                <w:szCs w:val="22"/>
              </w:rPr>
              <w:t xml:space="preserve">Authorised Representative: </w:t>
            </w:r>
          </w:p>
          <w:p w14:paraId="73F4BDD7" w14:textId="5261247E" w:rsidR="00ED3E39" w:rsidRPr="00544B46" w:rsidRDefault="00ED3E39" w:rsidP="00544B46">
            <w:pPr>
              <w:pStyle w:val="ListParagraph"/>
              <w:numPr>
                <w:ilvl w:val="0"/>
                <w:numId w:val="10"/>
              </w:numPr>
              <w:rPr>
                <w:rFonts w:ascii="Calibri" w:hAnsi="Calibri" w:cs="Calibri"/>
                <w:sz w:val="22"/>
                <w:szCs w:val="22"/>
              </w:rPr>
            </w:pPr>
            <w:r w:rsidRPr="00544B46">
              <w:rPr>
                <w:rFonts w:ascii="Calibri" w:hAnsi="Calibri" w:cs="Calibri"/>
                <w:sz w:val="22"/>
                <w:szCs w:val="22"/>
              </w:rPr>
              <w:t>Email:</w:t>
            </w:r>
          </w:p>
          <w:p w14:paraId="0F23DCE4" w14:textId="25E5CC2C" w:rsidR="00ED3E39" w:rsidRPr="00544B46" w:rsidRDefault="00ED3E39" w:rsidP="00544B46">
            <w:pPr>
              <w:pStyle w:val="ListParagraph"/>
              <w:numPr>
                <w:ilvl w:val="0"/>
                <w:numId w:val="10"/>
              </w:numPr>
              <w:rPr>
                <w:rFonts w:ascii="Calibri" w:hAnsi="Calibri" w:cs="Calibri"/>
                <w:sz w:val="22"/>
                <w:szCs w:val="22"/>
              </w:rPr>
            </w:pPr>
            <w:r w:rsidRPr="00544B46">
              <w:rPr>
                <w:rFonts w:ascii="Calibri" w:hAnsi="Calibri" w:cs="Calibri"/>
                <w:sz w:val="22"/>
                <w:szCs w:val="22"/>
              </w:rPr>
              <w:t>Telephone Number:</w:t>
            </w:r>
          </w:p>
          <w:p w14:paraId="05A7DD5A" w14:textId="77777777" w:rsidR="00ED3E39" w:rsidRPr="00082283" w:rsidRDefault="00ED3E39" w:rsidP="00ED3E39">
            <w:pPr>
              <w:pStyle w:val="ListParagraph"/>
              <w:rPr>
                <w:rFonts w:ascii="Calibri" w:hAnsi="Calibri" w:cs="Calibri"/>
                <w:b/>
                <w:bCs/>
                <w:sz w:val="22"/>
                <w:szCs w:val="22"/>
              </w:rPr>
            </w:pPr>
          </w:p>
        </w:tc>
      </w:tr>
      <w:tr w:rsidR="00ED3E39" w:rsidRPr="00EF33E7" w14:paraId="3B32B2D2" w14:textId="77777777" w:rsidTr="00207A4D">
        <w:tc>
          <w:tcPr>
            <w:tcW w:w="10456" w:type="dxa"/>
          </w:tcPr>
          <w:p w14:paraId="7A5073E4" w14:textId="699C6968" w:rsidR="00ED3E39" w:rsidRPr="00082283" w:rsidRDefault="00ED3E39" w:rsidP="00ED3E39">
            <w:pPr>
              <w:rPr>
                <w:rFonts w:ascii="Calibri" w:hAnsi="Calibri" w:cs="Calibri"/>
                <w:b/>
                <w:bCs/>
                <w:sz w:val="22"/>
                <w:szCs w:val="22"/>
              </w:rPr>
            </w:pPr>
            <w:r w:rsidRPr="00082283">
              <w:rPr>
                <w:rFonts w:ascii="Calibri" w:hAnsi="Calibri" w:cs="Calibri"/>
                <w:b/>
                <w:bCs/>
                <w:sz w:val="22"/>
                <w:szCs w:val="22"/>
              </w:rPr>
              <w:t>Hire dates</w:t>
            </w:r>
            <w:r>
              <w:rPr>
                <w:rFonts w:ascii="Calibri" w:hAnsi="Calibri" w:cs="Calibri"/>
                <w:b/>
                <w:bCs/>
                <w:sz w:val="22"/>
                <w:szCs w:val="22"/>
              </w:rPr>
              <w:t>:</w:t>
            </w:r>
          </w:p>
          <w:p w14:paraId="6340B084" w14:textId="3820BC01" w:rsidR="00ED3E39" w:rsidRPr="00EF33E7" w:rsidRDefault="00ED3E39" w:rsidP="00ED3E39">
            <w:pPr>
              <w:rPr>
                <w:rFonts w:ascii="Calibri" w:hAnsi="Calibri" w:cs="Calibri"/>
                <w:sz w:val="22"/>
                <w:szCs w:val="22"/>
              </w:rPr>
            </w:pPr>
            <w:r w:rsidRPr="00EF33E7">
              <w:rPr>
                <w:rFonts w:ascii="Calibri" w:hAnsi="Calibri" w:cs="Calibri"/>
                <w:sz w:val="22"/>
                <w:szCs w:val="22"/>
              </w:rPr>
              <w:t>Start Date:</w:t>
            </w:r>
            <w:r w:rsidR="00DC0AB5">
              <w:rPr>
                <w:rFonts w:ascii="Calibri" w:hAnsi="Calibri" w:cs="Calibri"/>
                <w:sz w:val="22"/>
                <w:szCs w:val="22"/>
              </w:rPr>
              <w:t xml:space="preserve">            </w:t>
            </w:r>
            <w:r w:rsidRPr="00EF33E7">
              <w:rPr>
                <w:rFonts w:ascii="Calibri" w:hAnsi="Calibri" w:cs="Calibri"/>
                <w:sz w:val="22"/>
                <w:szCs w:val="22"/>
              </w:rPr>
              <w:t xml:space="preserve"> End Date: </w:t>
            </w:r>
          </w:p>
          <w:p w14:paraId="6E98C4A2" w14:textId="77777777" w:rsidR="00ED3E39" w:rsidRDefault="00ED3E39" w:rsidP="00ED3E39">
            <w:pPr>
              <w:rPr>
                <w:rFonts w:ascii="Calibri" w:hAnsi="Calibri" w:cs="Calibri"/>
                <w:sz w:val="22"/>
                <w:szCs w:val="22"/>
              </w:rPr>
            </w:pPr>
          </w:p>
          <w:p w14:paraId="39F7F860" w14:textId="39A5C82B" w:rsidR="00ED3E39" w:rsidRPr="00082283" w:rsidRDefault="00ED3E39" w:rsidP="00ED3E39">
            <w:pPr>
              <w:rPr>
                <w:rFonts w:ascii="Calibri" w:hAnsi="Calibri" w:cs="Calibri"/>
                <w:sz w:val="22"/>
                <w:szCs w:val="22"/>
              </w:rPr>
            </w:pPr>
            <w:r w:rsidRPr="00082283">
              <w:rPr>
                <w:rFonts w:ascii="Calibri" w:hAnsi="Calibri" w:cs="Calibri"/>
                <w:sz w:val="22"/>
                <w:szCs w:val="22"/>
              </w:rPr>
              <w:t xml:space="preserve">Except for the following dates when </w:t>
            </w:r>
            <w:r>
              <w:rPr>
                <w:rFonts w:ascii="Calibri" w:hAnsi="Calibri" w:cs="Calibri"/>
                <w:sz w:val="22"/>
                <w:szCs w:val="22"/>
              </w:rPr>
              <w:t xml:space="preserve">Wooden Spoon House </w:t>
            </w:r>
            <w:r w:rsidRPr="00082283">
              <w:rPr>
                <w:rFonts w:ascii="Calibri" w:hAnsi="Calibri" w:cs="Calibri"/>
                <w:sz w:val="22"/>
                <w:szCs w:val="22"/>
              </w:rPr>
              <w:t xml:space="preserve">is not available (due to </w:t>
            </w:r>
            <w:r>
              <w:rPr>
                <w:rFonts w:ascii="Calibri" w:hAnsi="Calibri" w:cs="Calibri"/>
                <w:sz w:val="22"/>
                <w:szCs w:val="22"/>
              </w:rPr>
              <w:t>pre-</w:t>
            </w:r>
            <w:r w:rsidRPr="00082283">
              <w:rPr>
                <w:rFonts w:ascii="Calibri" w:hAnsi="Calibri" w:cs="Calibri"/>
                <w:sz w:val="22"/>
                <w:szCs w:val="22"/>
              </w:rPr>
              <w:t>school</w:t>
            </w:r>
            <w:r>
              <w:rPr>
                <w:rFonts w:ascii="Calibri" w:hAnsi="Calibri" w:cs="Calibri"/>
                <w:sz w:val="22"/>
                <w:szCs w:val="22"/>
              </w:rPr>
              <w:t xml:space="preserve"> </w:t>
            </w:r>
            <w:r w:rsidRPr="00082283">
              <w:rPr>
                <w:rFonts w:ascii="Calibri" w:hAnsi="Calibri" w:cs="Calibri"/>
                <w:sz w:val="22"/>
                <w:szCs w:val="22"/>
              </w:rPr>
              <w:t xml:space="preserve">use): </w:t>
            </w:r>
          </w:p>
          <w:p w14:paraId="726F8448" w14:textId="77777777" w:rsidR="00ED3E39" w:rsidRPr="00EF33E7" w:rsidRDefault="00ED3E39" w:rsidP="00ED3E39">
            <w:pPr>
              <w:rPr>
                <w:rFonts w:ascii="Calibri" w:hAnsi="Calibri" w:cs="Calibri"/>
                <w:b/>
                <w:bCs/>
                <w:sz w:val="22"/>
                <w:szCs w:val="22"/>
              </w:rPr>
            </w:pPr>
          </w:p>
        </w:tc>
      </w:tr>
      <w:tr w:rsidR="00ED3E39" w:rsidRPr="00EF33E7" w14:paraId="552A0FF4" w14:textId="77777777" w:rsidTr="00207A4D">
        <w:tc>
          <w:tcPr>
            <w:tcW w:w="10456" w:type="dxa"/>
          </w:tcPr>
          <w:p w14:paraId="020069DA" w14:textId="7B210E3B" w:rsidR="00ED3E39" w:rsidRPr="00082283" w:rsidRDefault="006D5FDA" w:rsidP="00ED3E39">
            <w:pPr>
              <w:rPr>
                <w:rFonts w:ascii="Calibri" w:hAnsi="Calibri" w:cs="Calibri"/>
                <w:b/>
                <w:bCs/>
                <w:sz w:val="22"/>
                <w:szCs w:val="22"/>
              </w:rPr>
            </w:pPr>
            <w:r>
              <w:rPr>
                <w:rFonts w:ascii="Calibri" w:hAnsi="Calibri" w:cs="Calibri"/>
                <w:b/>
                <w:bCs/>
                <w:sz w:val="22"/>
                <w:szCs w:val="22"/>
              </w:rPr>
              <w:t>P</w:t>
            </w:r>
            <w:r w:rsidR="00ED3E39">
              <w:rPr>
                <w:rFonts w:ascii="Calibri" w:hAnsi="Calibri" w:cs="Calibri"/>
                <w:b/>
                <w:bCs/>
                <w:sz w:val="22"/>
                <w:szCs w:val="22"/>
              </w:rPr>
              <w:t>eriod</w:t>
            </w:r>
            <w:r>
              <w:rPr>
                <w:rFonts w:ascii="Calibri" w:hAnsi="Calibri" w:cs="Calibri"/>
                <w:b/>
                <w:bCs/>
                <w:sz w:val="22"/>
                <w:szCs w:val="22"/>
              </w:rPr>
              <w:t xml:space="preserve"> of hire</w:t>
            </w:r>
            <w:r w:rsidR="00ED3E39">
              <w:rPr>
                <w:rFonts w:ascii="Calibri" w:hAnsi="Calibri" w:cs="Calibri"/>
                <w:b/>
                <w:bCs/>
                <w:sz w:val="22"/>
                <w:szCs w:val="22"/>
              </w:rPr>
              <w:t>:</w:t>
            </w:r>
          </w:p>
          <w:p w14:paraId="6FEE3251" w14:textId="2BE804DA" w:rsidR="00ED3E39" w:rsidRPr="00EF33E7" w:rsidRDefault="00ED3E39" w:rsidP="00ED3E39">
            <w:pPr>
              <w:rPr>
                <w:rFonts w:ascii="Calibri" w:hAnsi="Calibri" w:cs="Calibri"/>
                <w:b/>
                <w:bCs/>
                <w:sz w:val="22"/>
                <w:szCs w:val="22"/>
              </w:rPr>
            </w:pPr>
            <w:r w:rsidRPr="00EF33E7">
              <w:rPr>
                <w:rFonts w:ascii="Calibri" w:hAnsi="Calibri" w:cs="Calibri"/>
                <w:sz w:val="22"/>
                <w:szCs w:val="22"/>
              </w:rPr>
              <w:t xml:space="preserve">Start Time: </w:t>
            </w:r>
            <w:r w:rsidR="00EE7588" w:rsidRPr="00EE7588">
              <w:rPr>
                <w:rFonts w:ascii="Calibri" w:hAnsi="Calibri" w:cs="Calibri"/>
                <w:color w:val="FF0000"/>
                <w:sz w:val="22"/>
                <w:szCs w:val="22"/>
              </w:rPr>
              <w:t xml:space="preserve"> </w:t>
            </w:r>
            <w:r w:rsidR="000815C6">
              <w:rPr>
                <w:rFonts w:ascii="Calibri" w:hAnsi="Calibri" w:cs="Calibri"/>
                <w:color w:val="FF0000"/>
                <w:sz w:val="22"/>
                <w:szCs w:val="22"/>
              </w:rPr>
              <w:t xml:space="preserve">    </w:t>
            </w:r>
            <w:r w:rsidR="00EE7588" w:rsidRPr="00EE7588">
              <w:rPr>
                <w:rFonts w:ascii="Calibri" w:hAnsi="Calibri" w:cs="Calibri"/>
                <w:color w:val="FF0000"/>
                <w:sz w:val="22"/>
                <w:szCs w:val="22"/>
              </w:rPr>
              <w:t xml:space="preserve">       </w:t>
            </w:r>
            <w:r w:rsidRPr="00EF33E7">
              <w:rPr>
                <w:rFonts w:ascii="Calibri" w:hAnsi="Calibri" w:cs="Calibri"/>
                <w:sz w:val="22"/>
                <w:szCs w:val="22"/>
              </w:rPr>
              <w:t>Finish Time</w:t>
            </w:r>
            <w:r w:rsidR="00EE7588">
              <w:rPr>
                <w:rFonts w:ascii="Calibri" w:hAnsi="Calibri" w:cs="Calibri"/>
                <w:sz w:val="22"/>
                <w:szCs w:val="22"/>
              </w:rPr>
              <w:t xml:space="preserve">: </w:t>
            </w:r>
          </w:p>
          <w:p w14:paraId="31383A87" w14:textId="77777777" w:rsidR="00ED3E39" w:rsidRPr="00EF33E7" w:rsidRDefault="00ED3E39" w:rsidP="00ED3E39">
            <w:pPr>
              <w:rPr>
                <w:rFonts w:ascii="Calibri" w:hAnsi="Calibri" w:cs="Calibri"/>
                <w:b/>
                <w:bCs/>
                <w:sz w:val="22"/>
                <w:szCs w:val="22"/>
              </w:rPr>
            </w:pPr>
          </w:p>
        </w:tc>
      </w:tr>
      <w:tr w:rsidR="00ED3E39" w:rsidRPr="00EF33E7" w14:paraId="43811BD1" w14:textId="77777777" w:rsidTr="00207A4D">
        <w:tc>
          <w:tcPr>
            <w:tcW w:w="10456" w:type="dxa"/>
          </w:tcPr>
          <w:p w14:paraId="2302F516" w14:textId="2958A0D1" w:rsidR="00ED3E39" w:rsidRPr="00EF33E7" w:rsidRDefault="00ED3E39" w:rsidP="00ED3E39">
            <w:pPr>
              <w:spacing w:after="160"/>
              <w:rPr>
                <w:rFonts w:ascii="Calibri" w:hAnsi="Calibri" w:cs="Calibri"/>
                <w:b/>
                <w:bCs/>
                <w:sz w:val="22"/>
                <w:szCs w:val="22"/>
              </w:rPr>
            </w:pPr>
            <w:r w:rsidRPr="00EF33E7">
              <w:rPr>
                <w:rFonts w:ascii="Calibri" w:hAnsi="Calibri" w:cs="Calibri"/>
                <w:b/>
                <w:bCs/>
                <w:sz w:val="22"/>
                <w:szCs w:val="22"/>
              </w:rPr>
              <w:t xml:space="preserve">Cost of </w:t>
            </w:r>
            <w:r>
              <w:rPr>
                <w:rFonts w:ascii="Calibri" w:hAnsi="Calibri" w:cs="Calibri"/>
                <w:b/>
                <w:bCs/>
                <w:sz w:val="22"/>
                <w:szCs w:val="22"/>
              </w:rPr>
              <w:t>h</w:t>
            </w:r>
            <w:r w:rsidRPr="00EF33E7">
              <w:rPr>
                <w:rFonts w:ascii="Calibri" w:hAnsi="Calibri" w:cs="Calibri"/>
                <w:b/>
                <w:bCs/>
                <w:sz w:val="22"/>
                <w:szCs w:val="22"/>
              </w:rPr>
              <w:t>ire</w:t>
            </w:r>
            <w:r>
              <w:rPr>
                <w:rFonts w:ascii="Calibri" w:hAnsi="Calibri" w:cs="Calibri"/>
                <w:b/>
                <w:bCs/>
                <w:sz w:val="22"/>
                <w:szCs w:val="22"/>
              </w:rPr>
              <w:t xml:space="preserve"> (per hour):</w:t>
            </w:r>
          </w:p>
        </w:tc>
      </w:tr>
      <w:tr w:rsidR="00ED3E39" w:rsidRPr="00EF33E7" w14:paraId="7F637D2E" w14:textId="77777777" w:rsidTr="00207A4D">
        <w:tc>
          <w:tcPr>
            <w:tcW w:w="10456" w:type="dxa"/>
          </w:tcPr>
          <w:p w14:paraId="4B14FE10" w14:textId="6AB8DAFA" w:rsidR="00ED3E39" w:rsidRPr="00EF33E7" w:rsidRDefault="00ED3E39" w:rsidP="00ED3E39">
            <w:pPr>
              <w:spacing w:after="160"/>
              <w:rPr>
                <w:rFonts w:ascii="Calibri" w:hAnsi="Calibri" w:cs="Calibri"/>
                <w:b/>
                <w:bCs/>
                <w:sz w:val="22"/>
                <w:szCs w:val="22"/>
              </w:rPr>
            </w:pPr>
            <w:r w:rsidRPr="00EF33E7">
              <w:rPr>
                <w:rFonts w:ascii="Calibri" w:hAnsi="Calibri" w:cs="Calibri"/>
                <w:b/>
                <w:bCs/>
                <w:sz w:val="22"/>
                <w:szCs w:val="22"/>
              </w:rPr>
              <w:t xml:space="preserve">Purpose of </w:t>
            </w:r>
            <w:r>
              <w:rPr>
                <w:rFonts w:ascii="Calibri" w:hAnsi="Calibri" w:cs="Calibri"/>
                <w:b/>
                <w:bCs/>
                <w:sz w:val="22"/>
                <w:szCs w:val="22"/>
              </w:rPr>
              <w:t>h</w:t>
            </w:r>
            <w:r w:rsidRPr="00EF33E7">
              <w:rPr>
                <w:rFonts w:ascii="Calibri" w:hAnsi="Calibri" w:cs="Calibri"/>
                <w:b/>
                <w:bCs/>
                <w:sz w:val="22"/>
                <w:szCs w:val="22"/>
              </w:rPr>
              <w:t>ire</w:t>
            </w:r>
            <w:r>
              <w:rPr>
                <w:rFonts w:ascii="Calibri" w:hAnsi="Calibri" w:cs="Calibri"/>
                <w:b/>
                <w:bCs/>
                <w:sz w:val="22"/>
                <w:szCs w:val="22"/>
              </w:rPr>
              <w:t>:</w:t>
            </w:r>
          </w:p>
        </w:tc>
      </w:tr>
      <w:tr w:rsidR="00ED3E39" w:rsidRPr="00EF33E7" w14:paraId="22290A6D" w14:textId="77777777" w:rsidTr="00207A4D">
        <w:tc>
          <w:tcPr>
            <w:tcW w:w="10456" w:type="dxa"/>
          </w:tcPr>
          <w:p w14:paraId="40C1FEE2" w14:textId="4FA89ADD" w:rsidR="00ED3E39" w:rsidRPr="00EF33E7" w:rsidRDefault="00ED3E39" w:rsidP="00ED3E39">
            <w:pPr>
              <w:rPr>
                <w:rFonts w:ascii="Calibri" w:hAnsi="Calibri" w:cs="Calibri"/>
                <w:b/>
                <w:bCs/>
                <w:sz w:val="22"/>
                <w:szCs w:val="22"/>
              </w:rPr>
            </w:pPr>
            <w:r w:rsidRPr="00EF33E7">
              <w:rPr>
                <w:rFonts w:ascii="Calibri" w:hAnsi="Calibri" w:cs="Calibri"/>
                <w:b/>
                <w:bCs/>
                <w:sz w:val="22"/>
                <w:szCs w:val="22"/>
              </w:rPr>
              <w:t xml:space="preserve">Number of persons </w:t>
            </w:r>
            <w:r>
              <w:rPr>
                <w:rFonts w:ascii="Calibri" w:hAnsi="Calibri" w:cs="Calibri"/>
                <w:b/>
                <w:bCs/>
                <w:sz w:val="22"/>
                <w:szCs w:val="22"/>
              </w:rPr>
              <w:t xml:space="preserve">estimated to be </w:t>
            </w:r>
            <w:r w:rsidRPr="00EF33E7">
              <w:rPr>
                <w:rFonts w:ascii="Calibri" w:hAnsi="Calibri" w:cs="Calibri"/>
                <w:b/>
                <w:bCs/>
                <w:sz w:val="22"/>
                <w:szCs w:val="22"/>
              </w:rPr>
              <w:t xml:space="preserve">using the </w:t>
            </w:r>
            <w:r w:rsidR="001B2F1A">
              <w:rPr>
                <w:rFonts w:ascii="Calibri" w:hAnsi="Calibri" w:cs="Calibri"/>
                <w:b/>
                <w:bCs/>
                <w:sz w:val="22"/>
                <w:szCs w:val="22"/>
              </w:rPr>
              <w:t>P</w:t>
            </w:r>
            <w:r w:rsidRPr="00EF33E7">
              <w:rPr>
                <w:rFonts w:ascii="Calibri" w:hAnsi="Calibri" w:cs="Calibri"/>
                <w:b/>
                <w:bCs/>
                <w:sz w:val="22"/>
                <w:szCs w:val="22"/>
              </w:rPr>
              <w:t>remises</w:t>
            </w:r>
            <w:r>
              <w:rPr>
                <w:rFonts w:ascii="Calibri" w:hAnsi="Calibri" w:cs="Calibri"/>
                <w:b/>
                <w:bCs/>
                <w:sz w:val="22"/>
                <w:szCs w:val="22"/>
              </w:rPr>
              <w:t>:</w:t>
            </w:r>
          </w:p>
          <w:p w14:paraId="26C657F5" w14:textId="77777777" w:rsidR="00ED3E39" w:rsidRPr="00EF33E7" w:rsidRDefault="00ED3E39" w:rsidP="00ED3E39">
            <w:pPr>
              <w:rPr>
                <w:rFonts w:ascii="Calibri" w:hAnsi="Calibri" w:cs="Calibri"/>
                <w:b/>
                <w:bCs/>
                <w:sz w:val="22"/>
                <w:szCs w:val="22"/>
              </w:rPr>
            </w:pPr>
          </w:p>
        </w:tc>
      </w:tr>
      <w:tr w:rsidR="00ED3E39" w:rsidRPr="00EF33E7" w14:paraId="29DEA2B3" w14:textId="77777777" w:rsidTr="00207A4D">
        <w:tc>
          <w:tcPr>
            <w:tcW w:w="10456" w:type="dxa"/>
          </w:tcPr>
          <w:p w14:paraId="6297BFB1" w14:textId="7254A640" w:rsidR="00ED3E39" w:rsidRPr="00EF33E7" w:rsidRDefault="00ED3E39" w:rsidP="00ED3E39">
            <w:pPr>
              <w:rPr>
                <w:rFonts w:ascii="Calibri" w:hAnsi="Calibri" w:cs="Calibri"/>
                <w:b/>
                <w:bCs/>
                <w:sz w:val="22"/>
                <w:szCs w:val="22"/>
              </w:rPr>
            </w:pPr>
            <w:r w:rsidRPr="00EF33E7">
              <w:rPr>
                <w:rFonts w:ascii="Calibri" w:hAnsi="Calibri" w:cs="Calibri"/>
                <w:b/>
                <w:bCs/>
                <w:sz w:val="22"/>
                <w:szCs w:val="22"/>
              </w:rPr>
              <w:t xml:space="preserve">Is the Hirer intending to sell any foods, </w:t>
            </w:r>
            <w:r w:rsidR="00DC0AB5" w:rsidRPr="00EF33E7">
              <w:rPr>
                <w:rFonts w:ascii="Calibri" w:hAnsi="Calibri" w:cs="Calibri"/>
                <w:b/>
                <w:bCs/>
                <w:sz w:val="22"/>
                <w:szCs w:val="22"/>
              </w:rPr>
              <w:t>goods,</w:t>
            </w:r>
            <w:r w:rsidRPr="00EF33E7">
              <w:rPr>
                <w:rFonts w:ascii="Calibri" w:hAnsi="Calibri" w:cs="Calibri"/>
                <w:b/>
                <w:bCs/>
                <w:sz w:val="22"/>
                <w:szCs w:val="22"/>
              </w:rPr>
              <w:t xml:space="preserve"> or refreshments at the Premises? </w:t>
            </w:r>
            <w:r w:rsidRPr="00ED3E39">
              <w:rPr>
                <w:rFonts w:ascii="Calibri" w:hAnsi="Calibri" w:cs="Calibri"/>
                <w:sz w:val="22"/>
                <w:szCs w:val="22"/>
              </w:rPr>
              <w:t>YES/NO</w:t>
            </w:r>
          </w:p>
          <w:p w14:paraId="2687268C" w14:textId="74408F5C" w:rsidR="00ED3E39" w:rsidRPr="00EF33E7" w:rsidRDefault="00ED3E39" w:rsidP="00ED3E39">
            <w:pPr>
              <w:spacing w:after="160"/>
              <w:rPr>
                <w:rFonts w:ascii="Calibri" w:hAnsi="Calibri" w:cs="Calibri"/>
                <w:b/>
                <w:bCs/>
                <w:sz w:val="22"/>
                <w:szCs w:val="22"/>
              </w:rPr>
            </w:pPr>
            <w:r w:rsidRPr="00ED3E39">
              <w:rPr>
                <w:rFonts w:ascii="Calibri" w:hAnsi="Calibri" w:cs="Calibri"/>
                <w:sz w:val="22"/>
                <w:szCs w:val="22"/>
              </w:rPr>
              <w:t xml:space="preserve">(If yes, please refer to clause 14 of the conditions of </w:t>
            </w:r>
            <w:r>
              <w:rPr>
                <w:rFonts w:ascii="Calibri" w:hAnsi="Calibri" w:cs="Calibri"/>
                <w:sz w:val="22"/>
                <w:szCs w:val="22"/>
              </w:rPr>
              <w:t>h</w:t>
            </w:r>
            <w:r w:rsidRPr="00ED3E39">
              <w:rPr>
                <w:rFonts w:ascii="Calibri" w:hAnsi="Calibri" w:cs="Calibri"/>
                <w:sz w:val="22"/>
                <w:szCs w:val="22"/>
              </w:rPr>
              <w:t>ire)</w:t>
            </w:r>
          </w:p>
        </w:tc>
      </w:tr>
    </w:tbl>
    <w:p w14:paraId="6553F7AB" w14:textId="77777777" w:rsidR="008F4EB6" w:rsidRPr="00EF33E7" w:rsidRDefault="008F4EB6" w:rsidP="00834E80">
      <w:pPr>
        <w:spacing w:after="0" w:line="240" w:lineRule="auto"/>
        <w:rPr>
          <w:rFonts w:ascii="Calibri" w:hAnsi="Calibri" w:cs="Calibri"/>
          <w:sz w:val="22"/>
          <w:szCs w:val="22"/>
        </w:rPr>
      </w:pPr>
    </w:p>
    <w:p w14:paraId="0B9D3CD5" w14:textId="0DB03D4C" w:rsidR="00532CC7" w:rsidRPr="00EF33E7" w:rsidRDefault="00ED3E39" w:rsidP="00532CC7">
      <w:pPr>
        <w:spacing w:after="0" w:line="240" w:lineRule="auto"/>
        <w:jc w:val="both"/>
        <w:rPr>
          <w:rFonts w:ascii="Calibri" w:eastAsia="Arial" w:hAnsi="Calibri" w:cs="Calibri"/>
          <w:b/>
          <w:kern w:val="0"/>
          <w:sz w:val="22"/>
          <w:szCs w:val="22"/>
          <w:u w:val="single"/>
          <w14:ligatures w14:val="none"/>
        </w:rPr>
      </w:pPr>
      <w:r>
        <w:rPr>
          <w:rFonts w:ascii="Calibri" w:hAnsi="Calibri" w:cs="Calibri"/>
          <w:sz w:val="22"/>
          <w:szCs w:val="22"/>
        </w:rPr>
        <w:t xml:space="preserve">The Hirer and/or its Authorised Representative agrees to </w:t>
      </w:r>
      <w:r w:rsidR="00544B46">
        <w:rPr>
          <w:rFonts w:ascii="Calibri" w:hAnsi="Calibri" w:cs="Calibri"/>
          <w:sz w:val="22"/>
          <w:szCs w:val="22"/>
        </w:rPr>
        <w:t>be always present</w:t>
      </w:r>
      <w:r>
        <w:rPr>
          <w:rFonts w:ascii="Calibri" w:hAnsi="Calibri" w:cs="Calibri"/>
          <w:sz w:val="22"/>
          <w:szCs w:val="22"/>
        </w:rPr>
        <w:t xml:space="preserve"> during the </w:t>
      </w:r>
      <w:r w:rsidR="00923921">
        <w:rPr>
          <w:rFonts w:ascii="Calibri" w:hAnsi="Calibri" w:cs="Calibri"/>
          <w:sz w:val="22"/>
          <w:szCs w:val="22"/>
        </w:rPr>
        <w:t>period of hire</w:t>
      </w:r>
      <w:r>
        <w:rPr>
          <w:rFonts w:ascii="Calibri" w:hAnsi="Calibri" w:cs="Calibri"/>
          <w:sz w:val="22"/>
          <w:szCs w:val="22"/>
        </w:rPr>
        <w:t xml:space="preserve"> and to </w:t>
      </w:r>
      <w:r w:rsidR="00544B46">
        <w:rPr>
          <w:rFonts w:ascii="Calibri" w:hAnsi="Calibri" w:cs="Calibri"/>
          <w:sz w:val="22"/>
          <w:szCs w:val="22"/>
        </w:rPr>
        <w:t xml:space="preserve">use the </w:t>
      </w:r>
      <w:r w:rsidR="00E96B26">
        <w:rPr>
          <w:rFonts w:ascii="Calibri" w:hAnsi="Calibri" w:cs="Calibri"/>
          <w:sz w:val="22"/>
          <w:szCs w:val="22"/>
        </w:rPr>
        <w:t>P</w:t>
      </w:r>
      <w:r w:rsidR="00544B46">
        <w:rPr>
          <w:rFonts w:ascii="Calibri" w:hAnsi="Calibri" w:cs="Calibri"/>
          <w:sz w:val="22"/>
          <w:szCs w:val="22"/>
        </w:rPr>
        <w:t xml:space="preserve">remises known as Wooden Spoon House </w:t>
      </w:r>
      <w:r w:rsidR="00544B46" w:rsidRPr="00EF33E7">
        <w:rPr>
          <w:rFonts w:ascii="Calibri" w:hAnsi="Calibri" w:cs="Calibri"/>
          <w:sz w:val="22"/>
          <w:szCs w:val="22"/>
        </w:rPr>
        <w:t>as</w:t>
      </w:r>
      <w:r w:rsidR="00544B46">
        <w:rPr>
          <w:rFonts w:ascii="Calibri" w:hAnsi="Calibri" w:cs="Calibri"/>
          <w:sz w:val="22"/>
          <w:szCs w:val="22"/>
        </w:rPr>
        <w:t xml:space="preserve"> stipulated</w:t>
      </w:r>
      <w:r w:rsidR="00544B46" w:rsidRPr="00EF33E7">
        <w:rPr>
          <w:rFonts w:ascii="Calibri" w:hAnsi="Calibri" w:cs="Calibri"/>
          <w:sz w:val="22"/>
          <w:szCs w:val="22"/>
        </w:rPr>
        <w:t xml:space="preserve"> in this</w:t>
      </w:r>
      <w:r w:rsidR="00544B46">
        <w:rPr>
          <w:rFonts w:ascii="Calibri" w:hAnsi="Calibri" w:cs="Calibri"/>
          <w:sz w:val="22"/>
          <w:szCs w:val="22"/>
        </w:rPr>
        <w:t xml:space="preserve"> Hiring Agreement</w:t>
      </w:r>
      <w:r w:rsidR="00544B46" w:rsidRPr="00EF33E7">
        <w:rPr>
          <w:rFonts w:ascii="Calibri" w:hAnsi="Calibri" w:cs="Calibri"/>
          <w:sz w:val="22"/>
          <w:szCs w:val="22"/>
        </w:rPr>
        <w:t>.</w:t>
      </w:r>
      <w:r w:rsidR="00544B46">
        <w:rPr>
          <w:rFonts w:ascii="Calibri" w:hAnsi="Calibri" w:cs="Calibri"/>
          <w:sz w:val="22"/>
          <w:szCs w:val="22"/>
        </w:rPr>
        <w:t xml:space="preserve"> The Hirer agrees to make the terms and conditions agreed herein known to its Authorised Represen</w:t>
      </w:r>
      <w:r w:rsidR="00544B46" w:rsidRPr="00532CC7">
        <w:rPr>
          <w:rFonts w:ascii="Calibri" w:hAnsi="Calibri" w:cs="Calibri"/>
          <w:sz w:val="22"/>
          <w:szCs w:val="22"/>
        </w:rPr>
        <w:t>tative.</w:t>
      </w:r>
      <w:r w:rsidR="00532CC7" w:rsidRPr="00532CC7">
        <w:rPr>
          <w:rFonts w:ascii="Calibri" w:hAnsi="Calibri" w:cs="Calibri"/>
          <w:sz w:val="22"/>
          <w:szCs w:val="22"/>
        </w:rPr>
        <w:t xml:space="preserve"> </w:t>
      </w:r>
      <w:r w:rsidR="00532CC7" w:rsidRPr="00532CC7">
        <w:rPr>
          <w:rFonts w:ascii="Calibri" w:eastAsia="Arial" w:hAnsi="Calibri" w:cs="Calibri"/>
          <w:kern w:val="0"/>
          <w:sz w:val="22"/>
          <w:szCs w:val="22"/>
          <w14:ligatures w14:val="none"/>
        </w:rPr>
        <w:t xml:space="preserve">Please note that bookings are not confirmed until a signed </w:t>
      </w:r>
      <w:r w:rsidR="00532CC7">
        <w:rPr>
          <w:rFonts w:ascii="Calibri" w:eastAsia="Arial" w:hAnsi="Calibri" w:cs="Calibri"/>
          <w:kern w:val="0"/>
          <w:sz w:val="22"/>
          <w:szCs w:val="22"/>
          <w14:ligatures w14:val="none"/>
        </w:rPr>
        <w:t>H</w:t>
      </w:r>
      <w:r w:rsidR="00532CC7" w:rsidRPr="00532CC7">
        <w:rPr>
          <w:rFonts w:ascii="Calibri" w:eastAsia="Arial" w:hAnsi="Calibri" w:cs="Calibri"/>
          <w:kern w:val="0"/>
          <w:sz w:val="22"/>
          <w:szCs w:val="22"/>
          <w14:ligatures w14:val="none"/>
        </w:rPr>
        <w:t>ir</w:t>
      </w:r>
      <w:r w:rsidR="00532CC7">
        <w:rPr>
          <w:rFonts w:ascii="Calibri" w:eastAsia="Arial" w:hAnsi="Calibri" w:cs="Calibri"/>
          <w:kern w:val="0"/>
          <w:sz w:val="22"/>
          <w:szCs w:val="22"/>
          <w14:ligatures w14:val="none"/>
        </w:rPr>
        <w:t>ing</w:t>
      </w:r>
      <w:r w:rsidR="00532CC7" w:rsidRPr="00532CC7">
        <w:rPr>
          <w:rFonts w:ascii="Calibri" w:eastAsia="Arial" w:hAnsi="Calibri" w:cs="Calibri"/>
          <w:kern w:val="0"/>
          <w:sz w:val="22"/>
          <w:szCs w:val="22"/>
          <w14:ligatures w14:val="none"/>
        </w:rPr>
        <w:t xml:space="preserve"> </w:t>
      </w:r>
      <w:r w:rsidR="00532CC7">
        <w:rPr>
          <w:rFonts w:ascii="Calibri" w:eastAsia="Arial" w:hAnsi="Calibri" w:cs="Calibri"/>
          <w:kern w:val="0"/>
          <w:sz w:val="22"/>
          <w:szCs w:val="22"/>
          <w14:ligatures w14:val="none"/>
        </w:rPr>
        <w:t>A</w:t>
      </w:r>
      <w:r w:rsidR="00532CC7" w:rsidRPr="00532CC7">
        <w:rPr>
          <w:rFonts w:ascii="Calibri" w:eastAsia="Arial" w:hAnsi="Calibri" w:cs="Calibri"/>
          <w:kern w:val="0"/>
          <w:sz w:val="22"/>
          <w:szCs w:val="22"/>
          <w14:ligatures w14:val="none"/>
        </w:rPr>
        <w:t>greement is returned.</w:t>
      </w:r>
    </w:p>
    <w:p w14:paraId="6C860579" w14:textId="61FA6611" w:rsidR="00532CC7" w:rsidRDefault="00532CC7" w:rsidP="00E531D9">
      <w:pPr>
        <w:spacing w:after="0" w:line="240" w:lineRule="auto"/>
        <w:rPr>
          <w:rFonts w:ascii="Calibri" w:hAnsi="Calibri" w:cs="Calibri"/>
          <w:sz w:val="22"/>
          <w:szCs w:val="22"/>
        </w:rPr>
      </w:pPr>
    </w:p>
    <w:p w14:paraId="5859BFF2" w14:textId="78F73F2F" w:rsidR="00544B46" w:rsidRDefault="00544B46" w:rsidP="00E531D9">
      <w:pPr>
        <w:spacing w:after="0" w:line="240" w:lineRule="auto"/>
        <w:rPr>
          <w:rFonts w:ascii="Calibri" w:hAnsi="Calibri" w:cs="Calibri"/>
          <w:sz w:val="22"/>
          <w:szCs w:val="22"/>
        </w:rPr>
      </w:pPr>
      <w:r>
        <w:rPr>
          <w:rFonts w:ascii="Calibri" w:hAnsi="Calibri" w:cs="Calibri"/>
          <w:sz w:val="22"/>
          <w:szCs w:val="22"/>
        </w:rPr>
        <w:t xml:space="preserve">This agreement incorporates </w:t>
      </w:r>
      <w:r w:rsidRPr="00C32AEF">
        <w:rPr>
          <w:rFonts w:ascii="Calibri" w:hAnsi="Calibri" w:cs="Calibri"/>
          <w:sz w:val="22"/>
          <w:szCs w:val="22"/>
        </w:rPr>
        <w:t>the Standard Conditions of Hire</w:t>
      </w:r>
      <w:r w:rsidR="00C32AEF" w:rsidRPr="00C32AEF">
        <w:rPr>
          <w:rFonts w:ascii="Calibri" w:hAnsi="Calibri" w:cs="Calibri"/>
          <w:sz w:val="22"/>
          <w:szCs w:val="22"/>
        </w:rPr>
        <w:t>, TOG’s Fire Safety and Emergency Evacuation Procedure and Daily Risk Assessment</w:t>
      </w:r>
      <w:r w:rsidRPr="00C32AEF">
        <w:rPr>
          <w:rFonts w:ascii="Calibri" w:hAnsi="Calibri" w:cs="Calibri"/>
          <w:sz w:val="22"/>
          <w:szCs w:val="22"/>
        </w:rPr>
        <w:t>. The</w:t>
      </w:r>
      <w:r>
        <w:rPr>
          <w:rFonts w:ascii="Calibri" w:hAnsi="Calibri" w:cs="Calibri"/>
          <w:sz w:val="22"/>
          <w:szCs w:val="22"/>
        </w:rPr>
        <w:t xml:space="preserve"> </w:t>
      </w:r>
      <w:r w:rsidR="00E531D9">
        <w:rPr>
          <w:rFonts w:ascii="Calibri" w:hAnsi="Calibri" w:cs="Calibri"/>
          <w:sz w:val="22"/>
          <w:szCs w:val="22"/>
        </w:rPr>
        <w:t xml:space="preserve">hourly rate </w:t>
      </w:r>
      <w:r>
        <w:rPr>
          <w:rFonts w:ascii="Calibri" w:hAnsi="Calibri" w:cs="Calibri"/>
          <w:sz w:val="22"/>
          <w:szCs w:val="22"/>
        </w:rPr>
        <w:t xml:space="preserve">to be paid by the Hirer to TOG under this agreement is stated </w:t>
      </w:r>
      <w:r w:rsidR="00E531D9">
        <w:rPr>
          <w:rFonts w:ascii="Calibri" w:hAnsi="Calibri" w:cs="Calibri"/>
          <w:sz w:val="22"/>
          <w:szCs w:val="22"/>
        </w:rPr>
        <w:t>above.</w:t>
      </w:r>
      <w:r>
        <w:rPr>
          <w:rFonts w:ascii="Calibri" w:hAnsi="Calibri" w:cs="Calibri"/>
          <w:sz w:val="22"/>
          <w:szCs w:val="22"/>
        </w:rPr>
        <w:t xml:space="preserve"> This agreement has been entered into on the date stated at the beginning of it. </w:t>
      </w:r>
    </w:p>
    <w:p w14:paraId="233ADBDD" w14:textId="77777777" w:rsidR="00E531D9" w:rsidRDefault="00E531D9" w:rsidP="00E531D9">
      <w:pPr>
        <w:spacing w:after="0" w:line="240" w:lineRule="auto"/>
        <w:rPr>
          <w:rFonts w:ascii="Calibri" w:hAnsi="Calibri" w:cs="Calibri"/>
          <w:sz w:val="22"/>
          <w:szCs w:val="22"/>
        </w:rPr>
      </w:pPr>
    </w:p>
    <w:p w14:paraId="3BE51DB2" w14:textId="1249F285" w:rsidR="00834E80" w:rsidRDefault="00544B46" w:rsidP="00EF33E7">
      <w:pPr>
        <w:spacing w:line="240" w:lineRule="auto"/>
        <w:rPr>
          <w:rFonts w:ascii="Calibri" w:hAnsi="Calibri" w:cs="Calibri"/>
          <w:sz w:val="22"/>
          <w:szCs w:val="22"/>
        </w:rPr>
      </w:pPr>
      <w:r>
        <w:rPr>
          <w:rFonts w:ascii="Calibri" w:hAnsi="Calibri" w:cs="Calibri"/>
          <w:sz w:val="22"/>
          <w:szCs w:val="22"/>
        </w:rPr>
        <w:t>Signed by the person named at 1(a) above on behalf of TOG:</w:t>
      </w:r>
    </w:p>
    <w:p w14:paraId="7AE922C2" w14:textId="77777777" w:rsidR="001B2F1A" w:rsidRDefault="001B2F1A" w:rsidP="00834E80">
      <w:pPr>
        <w:spacing w:after="0" w:line="240" w:lineRule="auto"/>
        <w:rPr>
          <w:rFonts w:ascii="Calibri" w:hAnsi="Calibri" w:cs="Calibri"/>
          <w:sz w:val="22"/>
          <w:szCs w:val="22"/>
          <w:u w:val="single"/>
        </w:rPr>
      </w:pPr>
    </w:p>
    <w:p w14:paraId="159C4B06" w14:textId="5B3E2A49" w:rsidR="00544B46" w:rsidRPr="00544B46" w:rsidRDefault="00544B46" w:rsidP="00834E80">
      <w:pPr>
        <w:spacing w:after="0" w:line="240" w:lineRule="auto"/>
        <w:rPr>
          <w:rFonts w:ascii="Calibri" w:hAnsi="Calibri" w:cs="Calibri"/>
          <w:sz w:val="22"/>
          <w:szCs w:val="22"/>
          <w:u w:val="single"/>
        </w:rPr>
      </w:pPr>
      <w:r>
        <w:rPr>
          <w:rFonts w:ascii="Calibri" w:hAnsi="Calibri" w:cs="Calibri"/>
          <w:noProof/>
          <w:sz w:val="22"/>
          <w:szCs w:val="22"/>
          <w:u w:val="single"/>
        </w:rPr>
        <mc:AlternateContent>
          <mc:Choice Requires="wps">
            <w:drawing>
              <wp:anchor distT="0" distB="0" distL="114300" distR="114300" simplePos="0" relativeHeight="251659264" behindDoc="0" locked="0" layoutInCell="1" allowOverlap="1" wp14:anchorId="5664A898" wp14:editId="3A69D425">
                <wp:simplePos x="0" y="0"/>
                <wp:positionH relativeFrom="column">
                  <wp:posOffset>-4528</wp:posOffset>
                </wp:positionH>
                <wp:positionV relativeFrom="paragraph">
                  <wp:posOffset>172035</wp:posOffset>
                </wp:positionV>
                <wp:extent cx="2625505" cy="0"/>
                <wp:effectExtent l="0" t="0" r="0" b="0"/>
                <wp:wrapNone/>
                <wp:docPr id="1826183925" name="Straight Connector 2"/>
                <wp:cNvGraphicFramePr/>
                <a:graphic xmlns:a="http://schemas.openxmlformats.org/drawingml/2006/main">
                  <a:graphicData uri="http://schemas.microsoft.com/office/word/2010/wordprocessingShape">
                    <wps:wsp>
                      <wps:cNvCnPr/>
                      <wps:spPr>
                        <a:xfrm>
                          <a:off x="0" y="0"/>
                          <a:ext cx="2625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FE589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13.55pt" to="206.4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" strokecolor="black [3200]" strokeweight=".5pt">
                <v:stroke joinstyle="miter"/>
              </v:line>
            </w:pict>
          </mc:Fallback>
        </mc:AlternateContent>
      </w:r>
    </w:p>
    <w:p w14:paraId="0F077727" w14:textId="02F11F57" w:rsidR="00ED3E39" w:rsidRPr="00834E80" w:rsidRDefault="00834E80" w:rsidP="00EF33E7">
      <w:pPr>
        <w:spacing w:line="240" w:lineRule="auto"/>
        <w:rPr>
          <w:rFonts w:ascii="Calibri" w:hAnsi="Calibri" w:cs="Calibri"/>
          <w:b/>
          <w:bCs/>
          <w:sz w:val="22"/>
          <w:szCs w:val="22"/>
        </w:rPr>
      </w:pPr>
      <w:r w:rsidRPr="00834E80">
        <w:rPr>
          <w:rFonts w:ascii="Calibri" w:hAnsi="Calibri" w:cs="Calibri"/>
          <w:b/>
          <w:bCs/>
          <w:sz w:val="22"/>
          <w:szCs w:val="22"/>
        </w:rPr>
        <w:t>Signature</w:t>
      </w:r>
    </w:p>
    <w:p w14:paraId="6D03AD62" w14:textId="670BD8F8" w:rsidR="00834E80" w:rsidRDefault="00834E80" w:rsidP="00EF33E7">
      <w:pPr>
        <w:spacing w:line="240" w:lineRule="auto"/>
        <w:rPr>
          <w:rFonts w:ascii="Calibri" w:hAnsi="Calibri" w:cs="Calibri"/>
          <w:sz w:val="22"/>
          <w:szCs w:val="22"/>
        </w:rPr>
      </w:pPr>
      <w:r>
        <w:rPr>
          <w:rFonts w:ascii="Calibri" w:hAnsi="Calibri" w:cs="Calibri"/>
          <w:sz w:val="22"/>
          <w:szCs w:val="22"/>
        </w:rPr>
        <w:t>Signed by the person named at 2(a) on behalf of the Hirer, who in signing declares the following:</w:t>
      </w:r>
    </w:p>
    <w:p w14:paraId="3A723064" w14:textId="0ADB5E57" w:rsidR="00834E80" w:rsidRDefault="00834E80" w:rsidP="00834E80">
      <w:pPr>
        <w:pStyle w:val="ListParagraph"/>
        <w:numPr>
          <w:ilvl w:val="0"/>
          <w:numId w:val="11"/>
        </w:numPr>
        <w:spacing w:line="240" w:lineRule="auto"/>
        <w:rPr>
          <w:rFonts w:ascii="Calibri" w:hAnsi="Calibri" w:cs="Calibri"/>
          <w:sz w:val="22"/>
          <w:szCs w:val="22"/>
        </w:rPr>
      </w:pPr>
      <w:r>
        <w:rPr>
          <w:rFonts w:ascii="Calibri" w:hAnsi="Calibri" w:cs="Calibri"/>
          <w:sz w:val="22"/>
          <w:szCs w:val="22"/>
        </w:rPr>
        <w:t>I declare that the information given in this agreement is correct to the best of my knowledge and I acknowledge that any misstatement or misinterpretation will invalidate this Hiring Agreement.</w:t>
      </w:r>
    </w:p>
    <w:p w14:paraId="63E099DE" w14:textId="0A33A284" w:rsidR="00834E80" w:rsidRDefault="00834E80" w:rsidP="00834E80">
      <w:pPr>
        <w:pStyle w:val="ListParagraph"/>
        <w:numPr>
          <w:ilvl w:val="0"/>
          <w:numId w:val="11"/>
        </w:numPr>
        <w:spacing w:line="240" w:lineRule="auto"/>
        <w:rPr>
          <w:rFonts w:ascii="Calibri" w:hAnsi="Calibri" w:cs="Calibri"/>
          <w:sz w:val="22"/>
          <w:szCs w:val="22"/>
        </w:rPr>
      </w:pPr>
      <w:r>
        <w:rPr>
          <w:rFonts w:ascii="Calibri" w:hAnsi="Calibri" w:cs="Calibri"/>
          <w:sz w:val="22"/>
          <w:szCs w:val="22"/>
        </w:rPr>
        <w:t xml:space="preserve">I declare that I understand the meaning of the </w:t>
      </w:r>
      <w:r w:rsidR="006224A1">
        <w:rPr>
          <w:rFonts w:ascii="Calibri" w:hAnsi="Calibri" w:cs="Calibri"/>
          <w:sz w:val="22"/>
          <w:szCs w:val="22"/>
        </w:rPr>
        <w:t>term</w:t>
      </w:r>
      <w:r>
        <w:rPr>
          <w:rFonts w:ascii="Calibri" w:hAnsi="Calibri" w:cs="Calibri"/>
          <w:sz w:val="22"/>
          <w:szCs w:val="22"/>
        </w:rPr>
        <w:t>s and conditions within this Hiring Agreement.</w:t>
      </w:r>
    </w:p>
    <w:p w14:paraId="0EC1B320" w14:textId="77777777" w:rsidR="00834E80" w:rsidRDefault="00834E80" w:rsidP="00834E80">
      <w:pPr>
        <w:pStyle w:val="ListParagraph"/>
        <w:spacing w:line="240" w:lineRule="auto"/>
        <w:rPr>
          <w:rFonts w:ascii="Calibri" w:hAnsi="Calibri" w:cs="Calibri"/>
          <w:sz w:val="22"/>
          <w:szCs w:val="22"/>
        </w:rPr>
      </w:pPr>
    </w:p>
    <w:p w14:paraId="2F70CEE0" w14:textId="77777777" w:rsidR="00834E80" w:rsidRPr="00834E80" w:rsidRDefault="00834E80" w:rsidP="00834E80">
      <w:pPr>
        <w:pStyle w:val="ListParagraph"/>
        <w:spacing w:line="240" w:lineRule="auto"/>
        <w:rPr>
          <w:rFonts w:ascii="Calibri" w:hAnsi="Calibri" w:cs="Calibri"/>
          <w:sz w:val="22"/>
          <w:szCs w:val="22"/>
        </w:rPr>
      </w:pPr>
    </w:p>
    <w:p w14:paraId="74EFAB80" w14:textId="15BD2E7C" w:rsidR="00834E80" w:rsidRPr="00834E80" w:rsidRDefault="00834E80" w:rsidP="00834E80">
      <w:pPr>
        <w:spacing w:line="240" w:lineRule="auto"/>
        <w:rPr>
          <w:rFonts w:ascii="Calibri" w:hAnsi="Calibri" w:cs="Calibri"/>
          <w:b/>
          <w:bCs/>
          <w:sz w:val="22"/>
          <w:szCs w:val="22"/>
        </w:rPr>
      </w:pPr>
      <w:r>
        <w:rPr>
          <w:rFonts w:ascii="Calibri" w:hAnsi="Calibri" w:cs="Calibri"/>
          <w:noProof/>
          <w:sz w:val="22"/>
          <w:szCs w:val="22"/>
          <w:u w:val="single"/>
        </w:rPr>
        <mc:AlternateContent>
          <mc:Choice Requires="wps">
            <w:drawing>
              <wp:anchor distT="0" distB="0" distL="114300" distR="114300" simplePos="0" relativeHeight="251661312" behindDoc="0" locked="0" layoutInCell="1" allowOverlap="1" wp14:anchorId="6037B0ED" wp14:editId="538B5EB8">
                <wp:simplePos x="0" y="0"/>
                <wp:positionH relativeFrom="column">
                  <wp:posOffset>0</wp:posOffset>
                </wp:positionH>
                <wp:positionV relativeFrom="paragraph">
                  <wp:posOffset>-635</wp:posOffset>
                </wp:positionV>
                <wp:extent cx="2625505" cy="0"/>
                <wp:effectExtent l="0" t="0" r="0" b="0"/>
                <wp:wrapNone/>
                <wp:docPr id="1231085282" name="Straight Connector 2"/>
                <wp:cNvGraphicFramePr/>
                <a:graphic xmlns:a="http://schemas.openxmlformats.org/drawingml/2006/main">
                  <a:graphicData uri="http://schemas.microsoft.com/office/word/2010/wordprocessingShape">
                    <wps:wsp>
                      <wps:cNvCnPr/>
                      <wps:spPr>
                        <a:xfrm>
                          <a:off x="0" y="0"/>
                          <a:ext cx="2625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F7405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20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" strokecolor="black [3200]" strokeweight=".5pt">
                <v:stroke joinstyle="miter"/>
              </v:line>
            </w:pict>
          </mc:Fallback>
        </mc:AlternateContent>
      </w:r>
      <w:r w:rsidRPr="00834E80">
        <w:rPr>
          <w:rFonts w:ascii="Calibri" w:hAnsi="Calibri" w:cs="Calibri"/>
          <w:b/>
          <w:bCs/>
          <w:sz w:val="22"/>
          <w:szCs w:val="22"/>
        </w:rPr>
        <w:t>Signature</w:t>
      </w:r>
    </w:p>
    <w:p w14:paraId="39E35562" w14:textId="1355A647" w:rsidR="006430EF" w:rsidRPr="000C19C1" w:rsidRDefault="006430EF" w:rsidP="006430EF">
      <w:pPr>
        <w:spacing w:line="240" w:lineRule="auto"/>
        <w:rPr>
          <w:rFonts w:ascii="Calibri" w:hAnsi="Calibri" w:cs="Calibri"/>
          <w:b/>
          <w:bCs/>
          <w:sz w:val="28"/>
          <w:szCs w:val="28"/>
        </w:rPr>
      </w:pPr>
      <w:r w:rsidRPr="000C19C1">
        <w:rPr>
          <w:rFonts w:ascii="Calibri" w:hAnsi="Calibri" w:cs="Calibri"/>
          <w:b/>
          <w:bCs/>
          <w:sz w:val="28"/>
          <w:szCs w:val="28"/>
        </w:rPr>
        <w:lastRenderedPageBreak/>
        <w:t>Standard Conditions of Hire</w:t>
      </w:r>
    </w:p>
    <w:p w14:paraId="0BF0F8C7" w14:textId="216EBBD6" w:rsidR="00E96B26" w:rsidRDefault="006B77A0" w:rsidP="00E96B26">
      <w:pPr>
        <w:spacing w:line="240" w:lineRule="auto"/>
        <w:rPr>
          <w:rFonts w:ascii="Calibri" w:hAnsi="Calibri" w:cs="Calibri"/>
          <w:b/>
          <w:bCs/>
          <w:sz w:val="22"/>
          <w:szCs w:val="22"/>
        </w:rPr>
      </w:pPr>
      <w:r>
        <w:rPr>
          <w:rFonts w:ascii="Calibri" w:hAnsi="Calibri" w:cs="Calibri"/>
          <w:b/>
          <w:bCs/>
          <w:sz w:val="22"/>
          <w:szCs w:val="22"/>
        </w:rPr>
        <w:t>1</w:t>
      </w:r>
      <w:r w:rsidR="00E96B26">
        <w:rPr>
          <w:rFonts w:ascii="Calibri" w:hAnsi="Calibri" w:cs="Calibri"/>
          <w:b/>
          <w:bCs/>
          <w:sz w:val="22"/>
          <w:szCs w:val="22"/>
        </w:rPr>
        <w:t>. Supervision</w:t>
      </w:r>
      <w:r w:rsidR="008728CA">
        <w:rPr>
          <w:rFonts w:ascii="Calibri" w:hAnsi="Calibri" w:cs="Calibri"/>
          <w:b/>
          <w:bCs/>
          <w:sz w:val="22"/>
          <w:szCs w:val="22"/>
        </w:rPr>
        <w:t xml:space="preserve"> </w:t>
      </w:r>
    </w:p>
    <w:p w14:paraId="7B30B2F0" w14:textId="459BC6E7" w:rsidR="00F317C2" w:rsidRPr="00EF33E7" w:rsidRDefault="001B2F1A" w:rsidP="00F317C2">
      <w:pPr>
        <w:spacing w:line="240" w:lineRule="auto"/>
        <w:rPr>
          <w:rFonts w:ascii="Calibri" w:hAnsi="Calibri" w:cs="Calibri"/>
          <w:color w:val="C00000"/>
          <w:sz w:val="22"/>
          <w:szCs w:val="22"/>
        </w:rPr>
      </w:pPr>
      <w:r>
        <w:rPr>
          <w:rFonts w:ascii="Calibri" w:hAnsi="Calibri" w:cs="Calibri"/>
          <w:sz w:val="22"/>
          <w:szCs w:val="22"/>
        </w:rPr>
        <w:t xml:space="preserve">a) </w:t>
      </w:r>
      <w:r w:rsidR="00EE7588">
        <w:rPr>
          <w:rFonts w:ascii="Calibri" w:hAnsi="Calibri" w:cs="Calibri"/>
          <w:sz w:val="22"/>
          <w:szCs w:val="22"/>
        </w:rPr>
        <w:t xml:space="preserve">Children present on the Premises must be </w:t>
      </w:r>
      <w:r w:rsidR="00C32AEF">
        <w:rPr>
          <w:rFonts w:ascii="Calibri" w:hAnsi="Calibri" w:cs="Calibri"/>
          <w:sz w:val="22"/>
          <w:szCs w:val="22"/>
        </w:rPr>
        <w:t>always supervised</w:t>
      </w:r>
      <w:r w:rsidR="00F317C2" w:rsidRPr="00F317C2">
        <w:rPr>
          <w:rFonts w:ascii="Calibri" w:hAnsi="Calibri" w:cs="Calibri"/>
          <w:sz w:val="22"/>
          <w:szCs w:val="22"/>
        </w:rPr>
        <w:t xml:space="preserve">. </w:t>
      </w:r>
    </w:p>
    <w:p w14:paraId="5B8B7CE4" w14:textId="6A9F8FDD" w:rsidR="00BF2223" w:rsidRDefault="001B2F1A" w:rsidP="00C32AEF">
      <w:pPr>
        <w:spacing w:line="240" w:lineRule="auto"/>
        <w:rPr>
          <w:rFonts w:ascii="Calibri" w:hAnsi="Calibri" w:cs="Calibri"/>
          <w:sz w:val="22"/>
          <w:szCs w:val="22"/>
        </w:rPr>
      </w:pPr>
      <w:r>
        <w:rPr>
          <w:rFonts w:ascii="Calibri" w:hAnsi="Calibri" w:cs="Calibri"/>
          <w:sz w:val="22"/>
          <w:szCs w:val="22"/>
        </w:rPr>
        <w:t xml:space="preserve">b) </w:t>
      </w:r>
      <w:r w:rsidR="00E96B26">
        <w:rPr>
          <w:rFonts w:ascii="Calibri" w:hAnsi="Calibri" w:cs="Calibri"/>
          <w:sz w:val="22"/>
          <w:szCs w:val="22"/>
        </w:rPr>
        <w:t xml:space="preserve">The Hirer will, during the period of hire be responsible for supervision of the Premises, the fabric and the contents: their care, safety from damage and the behaviour of all persons using the </w:t>
      </w:r>
      <w:r w:rsidR="006224A1">
        <w:rPr>
          <w:rFonts w:ascii="Calibri" w:hAnsi="Calibri" w:cs="Calibri"/>
          <w:sz w:val="22"/>
          <w:szCs w:val="22"/>
        </w:rPr>
        <w:t>P</w:t>
      </w:r>
      <w:r w:rsidR="00E96B26">
        <w:rPr>
          <w:rFonts w:ascii="Calibri" w:hAnsi="Calibri" w:cs="Calibri"/>
          <w:sz w:val="22"/>
          <w:szCs w:val="22"/>
        </w:rPr>
        <w:t xml:space="preserve">remises whatever their capacity. </w:t>
      </w:r>
    </w:p>
    <w:p w14:paraId="3934F1B3" w14:textId="7DBE0986" w:rsidR="00BF2223" w:rsidRDefault="00456902" w:rsidP="001B2F1A">
      <w:pPr>
        <w:spacing w:after="0" w:line="240" w:lineRule="auto"/>
        <w:rPr>
          <w:rFonts w:ascii="Calibri" w:hAnsi="Calibri" w:cs="Calibri"/>
          <w:sz w:val="22"/>
          <w:szCs w:val="22"/>
        </w:rPr>
      </w:pPr>
      <w:r>
        <w:rPr>
          <w:rFonts w:ascii="Calibri" w:hAnsi="Calibri" w:cs="Calibri"/>
          <w:sz w:val="22"/>
          <w:szCs w:val="22"/>
        </w:rPr>
        <w:t>c</w:t>
      </w:r>
      <w:r w:rsidR="00BF2223">
        <w:rPr>
          <w:rFonts w:ascii="Calibri" w:hAnsi="Calibri" w:cs="Calibri"/>
          <w:sz w:val="22"/>
          <w:szCs w:val="22"/>
        </w:rPr>
        <w:t xml:space="preserve">) </w:t>
      </w:r>
      <w:r w:rsidR="00BF2223" w:rsidRPr="00EF33E7">
        <w:rPr>
          <w:rFonts w:ascii="Calibri" w:hAnsi="Calibri" w:cs="Calibri"/>
          <w:sz w:val="22"/>
          <w:szCs w:val="22"/>
        </w:rPr>
        <w:t>The Hirer shall ensure that no undesirable person is permitted to enter, remain or otherwise make use of the Premises and that no person shall trespass on parts of any</w:t>
      </w:r>
      <w:r w:rsidR="00BF2223">
        <w:rPr>
          <w:rFonts w:ascii="Calibri" w:hAnsi="Calibri" w:cs="Calibri"/>
          <w:sz w:val="22"/>
          <w:szCs w:val="22"/>
        </w:rPr>
        <w:t xml:space="preserve"> </w:t>
      </w:r>
      <w:r w:rsidR="00F317C2">
        <w:rPr>
          <w:rFonts w:ascii="Calibri" w:hAnsi="Calibri" w:cs="Calibri"/>
          <w:sz w:val="22"/>
          <w:szCs w:val="22"/>
        </w:rPr>
        <w:t>TOG Premises</w:t>
      </w:r>
      <w:r w:rsidR="00BF2223" w:rsidRPr="00EF33E7">
        <w:rPr>
          <w:rFonts w:ascii="Calibri" w:hAnsi="Calibri" w:cs="Calibri"/>
          <w:sz w:val="22"/>
          <w:szCs w:val="22"/>
        </w:rPr>
        <w:t xml:space="preserve"> not included in the </w:t>
      </w:r>
      <w:r w:rsidR="00F317C2">
        <w:rPr>
          <w:rFonts w:ascii="Calibri" w:hAnsi="Calibri" w:cs="Calibri"/>
          <w:sz w:val="22"/>
          <w:szCs w:val="22"/>
        </w:rPr>
        <w:t>H</w:t>
      </w:r>
      <w:r w:rsidR="00BF2223" w:rsidRPr="00EF33E7">
        <w:rPr>
          <w:rFonts w:ascii="Calibri" w:hAnsi="Calibri" w:cs="Calibri"/>
          <w:sz w:val="22"/>
          <w:szCs w:val="22"/>
        </w:rPr>
        <w:t>iring</w:t>
      </w:r>
      <w:r w:rsidR="00F317C2">
        <w:rPr>
          <w:rFonts w:ascii="Calibri" w:hAnsi="Calibri" w:cs="Calibri"/>
          <w:sz w:val="22"/>
          <w:szCs w:val="22"/>
        </w:rPr>
        <w:t xml:space="preserve"> Agreement.</w:t>
      </w:r>
    </w:p>
    <w:p w14:paraId="610C42E0" w14:textId="77777777" w:rsidR="00923921" w:rsidRDefault="00923921" w:rsidP="001B2F1A">
      <w:pPr>
        <w:spacing w:after="0" w:line="240" w:lineRule="auto"/>
        <w:rPr>
          <w:rFonts w:ascii="Calibri" w:hAnsi="Calibri" w:cs="Calibri"/>
          <w:sz w:val="22"/>
          <w:szCs w:val="22"/>
        </w:rPr>
      </w:pPr>
    </w:p>
    <w:p w14:paraId="49D30B3C" w14:textId="299E6014" w:rsidR="00923921" w:rsidRDefault="006B77A0" w:rsidP="004C48C2">
      <w:pPr>
        <w:spacing w:line="240" w:lineRule="auto"/>
        <w:rPr>
          <w:rFonts w:ascii="Calibri" w:hAnsi="Calibri" w:cs="Calibri"/>
          <w:b/>
          <w:bCs/>
          <w:sz w:val="22"/>
          <w:szCs w:val="22"/>
        </w:rPr>
      </w:pPr>
      <w:r>
        <w:rPr>
          <w:rFonts w:ascii="Calibri" w:hAnsi="Calibri" w:cs="Calibri"/>
          <w:b/>
          <w:bCs/>
          <w:sz w:val="22"/>
          <w:szCs w:val="22"/>
        </w:rPr>
        <w:t>2</w:t>
      </w:r>
      <w:r w:rsidR="004C48C2">
        <w:rPr>
          <w:rFonts w:ascii="Calibri" w:hAnsi="Calibri" w:cs="Calibri"/>
          <w:b/>
          <w:bCs/>
          <w:sz w:val="22"/>
          <w:szCs w:val="22"/>
        </w:rPr>
        <w:t xml:space="preserve">. </w:t>
      </w:r>
      <w:r w:rsidR="00923921" w:rsidRPr="00923921">
        <w:rPr>
          <w:rFonts w:ascii="Calibri" w:hAnsi="Calibri" w:cs="Calibri"/>
          <w:b/>
          <w:bCs/>
          <w:sz w:val="22"/>
          <w:szCs w:val="22"/>
        </w:rPr>
        <w:t>Safeguarding</w:t>
      </w:r>
    </w:p>
    <w:p w14:paraId="4A93DD5D" w14:textId="54E272AB" w:rsidR="00923921" w:rsidRDefault="00375292" w:rsidP="001B2F1A">
      <w:pPr>
        <w:spacing w:after="0" w:line="240" w:lineRule="auto"/>
        <w:rPr>
          <w:rFonts w:ascii="Calibri" w:hAnsi="Calibri" w:cs="Calibri"/>
          <w:sz w:val="22"/>
          <w:szCs w:val="22"/>
        </w:rPr>
      </w:pPr>
      <w:r>
        <w:rPr>
          <w:rFonts w:ascii="Calibri" w:hAnsi="Calibri" w:cs="Calibri"/>
          <w:sz w:val="22"/>
          <w:szCs w:val="22"/>
        </w:rPr>
        <w:t xml:space="preserve">a) </w:t>
      </w:r>
      <w:r w:rsidR="00923921">
        <w:rPr>
          <w:rFonts w:ascii="Calibri" w:hAnsi="Calibri" w:cs="Calibri"/>
          <w:sz w:val="22"/>
          <w:szCs w:val="22"/>
        </w:rPr>
        <w:t xml:space="preserve">The Hirer shall ensure that any activities involving children comply with relevant legislation and TOG’s Safeguarding Policy. </w:t>
      </w:r>
      <w:r w:rsidR="00C32AEF">
        <w:rPr>
          <w:rFonts w:ascii="Calibri" w:hAnsi="Calibri" w:cs="Calibri"/>
          <w:sz w:val="22"/>
          <w:szCs w:val="22"/>
        </w:rPr>
        <w:t xml:space="preserve">A copy of this policy can be found on TOG’s website or via TOG’s manager. </w:t>
      </w:r>
    </w:p>
    <w:p w14:paraId="0902D549" w14:textId="77777777" w:rsidR="00923921" w:rsidRDefault="00923921" w:rsidP="001B2F1A">
      <w:pPr>
        <w:spacing w:after="0" w:line="240" w:lineRule="auto"/>
        <w:rPr>
          <w:rFonts w:ascii="Calibri" w:hAnsi="Calibri" w:cs="Calibri"/>
          <w:sz w:val="22"/>
          <w:szCs w:val="22"/>
        </w:rPr>
      </w:pPr>
    </w:p>
    <w:p w14:paraId="21F08707" w14:textId="35627530" w:rsidR="00923921" w:rsidRPr="006B77A0" w:rsidRDefault="00375292" w:rsidP="001B2F1A">
      <w:pPr>
        <w:spacing w:after="0" w:line="240" w:lineRule="auto"/>
        <w:rPr>
          <w:rFonts w:ascii="Calibri" w:hAnsi="Calibri" w:cs="Calibri"/>
          <w:sz w:val="22"/>
          <w:szCs w:val="22"/>
        </w:rPr>
      </w:pPr>
      <w:r w:rsidRPr="006B77A0">
        <w:rPr>
          <w:rFonts w:ascii="Calibri" w:hAnsi="Calibri" w:cs="Calibri"/>
          <w:sz w:val="22"/>
          <w:szCs w:val="22"/>
        </w:rPr>
        <w:t xml:space="preserve">b) </w:t>
      </w:r>
      <w:r w:rsidR="00923921" w:rsidRPr="006B77A0">
        <w:rPr>
          <w:rFonts w:ascii="Calibri" w:hAnsi="Calibri" w:cs="Calibri"/>
          <w:sz w:val="22"/>
          <w:szCs w:val="22"/>
        </w:rPr>
        <w:t>The Hirer shall ensure that all persons instructing or participating in events where young people under the age of 18 are present have a current Enhanced Disclosure and Barring Service Clearance. TOG may postpone or cancel a booking, without prejudice and at no cost to TOG, if the Hirer Authorised Representative does not produce the appropriate documentation.</w:t>
      </w:r>
    </w:p>
    <w:p w14:paraId="7017F5C3" w14:textId="77777777" w:rsidR="00E96B26" w:rsidRPr="00EF33E7" w:rsidRDefault="00E96B26" w:rsidP="00E96B26">
      <w:pPr>
        <w:spacing w:after="0" w:line="240" w:lineRule="auto"/>
        <w:rPr>
          <w:rFonts w:ascii="Calibri" w:hAnsi="Calibri" w:cs="Calibri"/>
          <w:sz w:val="22"/>
          <w:szCs w:val="22"/>
        </w:rPr>
      </w:pPr>
    </w:p>
    <w:p w14:paraId="49B25D1B" w14:textId="0378DB8A" w:rsidR="001B2F1A" w:rsidRPr="00EF33E7" w:rsidRDefault="006B77A0" w:rsidP="001B2F1A">
      <w:pPr>
        <w:spacing w:line="240" w:lineRule="auto"/>
        <w:rPr>
          <w:rFonts w:ascii="Calibri" w:hAnsi="Calibri" w:cs="Calibri"/>
          <w:sz w:val="22"/>
          <w:szCs w:val="22"/>
        </w:rPr>
      </w:pPr>
      <w:r>
        <w:rPr>
          <w:rFonts w:ascii="Calibri" w:hAnsi="Calibri" w:cs="Calibri"/>
          <w:b/>
          <w:bCs/>
          <w:sz w:val="22"/>
          <w:szCs w:val="22"/>
        </w:rPr>
        <w:t>3</w:t>
      </w:r>
      <w:r w:rsidR="001B2F1A" w:rsidRPr="001B2F1A">
        <w:rPr>
          <w:rFonts w:ascii="Calibri" w:hAnsi="Calibri" w:cs="Calibri"/>
          <w:b/>
          <w:bCs/>
          <w:sz w:val="22"/>
          <w:szCs w:val="22"/>
        </w:rPr>
        <w:t>.</w:t>
      </w:r>
      <w:r w:rsidR="001B2F1A" w:rsidRPr="00EF33E7">
        <w:rPr>
          <w:rFonts w:ascii="Calibri" w:hAnsi="Calibri" w:cs="Calibri"/>
          <w:sz w:val="22"/>
          <w:szCs w:val="22"/>
        </w:rPr>
        <w:t xml:space="preserve"> </w:t>
      </w:r>
      <w:r w:rsidR="001B2F1A" w:rsidRPr="00EF33E7">
        <w:rPr>
          <w:rFonts w:ascii="Calibri" w:hAnsi="Calibri" w:cs="Calibri"/>
          <w:b/>
          <w:bCs/>
          <w:sz w:val="22"/>
          <w:szCs w:val="22"/>
        </w:rPr>
        <w:t>Use of Premises</w:t>
      </w:r>
    </w:p>
    <w:p w14:paraId="60E3E902" w14:textId="3689F511" w:rsidR="001B2F1A" w:rsidRPr="00EF33E7" w:rsidRDefault="001B2F1A" w:rsidP="001B2F1A">
      <w:pPr>
        <w:spacing w:line="240" w:lineRule="auto"/>
        <w:rPr>
          <w:rFonts w:ascii="Calibri" w:hAnsi="Calibri" w:cs="Calibri"/>
          <w:sz w:val="22"/>
          <w:szCs w:val="22"/>
        </w:rPr>
      </w:pPr>
      <w:r w:rsidRPr="00EF33E7">
        <w:rPr>
          <w:rFonts w:ascii="Calibri" w:hAnsi="Calibri" w:cs="Calibri"/>
          <w:sz w:val="22"/>
          <w:szCs w:val="22"/>
        </w:rPr>
        <w:t xml:space="preserve">a) </w:t>
      </w:r>
      <w:r w:rsidR="00E90C4F">
        <w:rPr>
          <w:rFonts w:ascii="Calibri" w:hAnsi="Calibri" w:cs="Calibri"/>
          <w:sz w:val="22"/>
          <w:szCs w:val="22"/>
        </w:rPr>
        <w:t xml:space="preserve">The Hirer </w:t>
      </w:r>
      <w:r w:rsidR="006224A1">
        <w:rPr>
          <w:rFonts w:ascii="Calibri" w:hAnsi="Calibri" w:cs="Calibri"/>
          <w:sz w:val="22"/>
          <w:szCs w:val="22"/>
        </w:rPr>
        <w:t>wi</w:t>
      </w:r>
      <w:r w:rsidR="00E90C4F">
        <w:rPr>
          <w:rFonts w:ascii="Calibri" w:hAnsi="Calibri" w:cs="Calibri"/>
          <w:sz w:val="22"/>
          <w:szCs w:val="22"/>
        </w:rPr>
        <w:t xml:space="preserve">ll not use the </w:t>
      </w:r>
      <w:r w:rsidRPr="00EF33E7">
        <w:rPr>
          <w:rFonts w:ascii="Calibri" w:hAnsi="Calibri" w:cs="Calibri"/>
          <w:sz w:val="22"/>
          <w:szCs w:val="22"/>
        </w:rPr>
        <w:t>Premises</w:t>
      </w:r>
      <w:r w:rsidR="00E90C4F">
        <w:rPr>
          <w:rFonts w:ascii="Calibri" w:hAnsi="Calibri" w:cs="Calibri"/>
          <w:sz w:val="22"/>
          <w:szCs w:val="22"/>
        </w:rPr>
        <w:t xml:space="preserve"> </w:t>
      </w:r>
      <w:r w:rsidRPr="00EF33E7">
        <w:rPr>
          <w:rFonts w:ascii="Calibri" w:hAnsi="Calibri" w:cs="Calibri"/>
          <w:sz w:val="22"/>
          <w:szCs w:val="22"/>
        </w:rPr>
        <w:t>for any purpose other than</w:t>
      </w:r>
      <w:r w:rsidR="00F317C2">
        <w:rPr>
          <w:rFonts w:ascii="Calibri" w:hAnsi="Calibri" w:cs="Calibri"/>
          <w:sz w:val="22"/>
          <w:szCs w:val="22"/>
        </w:rPr>
        <w:t xml:space="preserve"> as stipulated</w:t>
      </w:r>
      <w:r w:rsidRPr="00EF33E7">
        <w:rPr>
          <w:rFonts w:ascii="Calibri" w:hAnsi="Calibri" w:cs="Calibri"/>
          <w:sz w:val="22"/>
          <w:szCs w:val="22"/>
        </w:rPr>
        <w:t xml:space="preserve"> in th</w:t>
      </w:r>
      <w:r w:rsidR="00F317C2">
        <w:rPr>
          <w:rFonts w:ascii="Calibri" w:hAnsi="Calibri" w:cs="Calibri"/>
          <w:sz w:val="22"/>
          <w:szCs w:val="22"/>
        </w:rPr>
        <w:t>is</w:t>
      </w:r>
      <w:r w:rsidRPr="00EF33E7">
        <w:rPr>
          <w:rFonts w:ascii="Calibri" w:hAnsi="Calibri" w:cs="Calibri"/>
          <w:sz w:val="22"/>
          <w:szCs w:val="22"/>
        </w:rPr>
        <w:t xml:space="preserve"> Hiring Agreement</w:t>
      </w:r>
      <w:r w:rsidR="00E90C4F">
        <w:rPr>
          <w:rFonts w:ascii="Calibri" w:hAnsi="Calibri" w:cs="Calibri"/>
          <w:sz w:val="22"/>
          <w:szCs w:val="22"/>
        </w:rPr>
        <w:t xml:space="preserve"> and shall not sub-hire any part of the Premises. </w:t>
      </w:r>
    </w:p>
    <w:p w14:paraId="226EEC16" w14:textId="7F4A3F64" w:rsidR="001B2F1A" w:rsidRPr="00EF33E7" w:rsidRDefault="001B2F1A" w:rsidP="001B2F1A">
      <w:pPr>
        <w:spacing w:line="240" w:lineRule="auto"/>
        <w:rPr>
          <w:rFonts w:ascii="Calibri" w:hAnsi="Calibri" w:cs="Calibri"/>
          <w:sz w:val="22"/>
          <w:szCs w:val="22"/>
        </w:rPr>
      </w:pPr>
      <w:r w:rsidRPr="00EF33E7">
        <w:rPr>
          <w:rFonts w:ascii="Calibri" w:hAnsi="Calibri" w:cs="Calibri"/>
          <w:sz w:val="22"/>
          <w:szCs w:val="22"/>
        </w:rPr>
        <w:t xml:space="preserve">b) </w:t>
      </w:r>
      <w:r w:rsidR="00E90C4F" w:rsidRPr="00EF33E7">
        <w:rPr>
          <w:rFonts w:ascii="Calibri" w:hAnsi="Calibri" w:cs="Calibri"/>
          <w:sz w:val="22"/>
          <w:szCs w:val="22"/>
        </w:rPr>
        <w:t>No part of the Premises is used for any unlawful purpose or in any unlawful way likely to invalidate insurance</w:t>
      </w:r>
      <w:r w:rsidR="00E90C4F">
        <w:rPr>
          <w:rFonts w:ascii="Calibri" w:hAnsi="Calibri" w:cs="Calibri"/>
          <w:sz w:val="22"/>
          <w:szCs w:val="22"/>
        </w:rPr>
        <w:t>.</w:t>
      </w:r>
    </w:p>
    <w:p w14:paraId="1463D339" w14:textId="54FAB682" w:rsidR="001B2F1A" w:rsidRPr="00EF33E7" w:rsidRDefault="001B2F1A" w:rsidP="001B2F1A">
      <w:pPr>
        <w:spacing w:line="240" w:lineRule="auto"/>
        <w:rPr>
          <w:rFonts w:ascii="Calibri" w:hAnsi="Calibri" w:cs="Calibri"/>
          <w:sz w:val="22"/>
          <w:szCs w:val="22"/>
        </w:rPr>
      </w:pPr>
      <w:r w:rsidRPr="00EF33E7">
        <w:rPr>
          <w:rFonts w:ascii="Calibri" w:hAnsi="Calibri" w:cs="Calibri"/>
          <w:sz w:val="22"/>
          <w:szCs w:val="22"/>
        </w:rPr>
        <w:t xml:space="preserve">c) </w:t>
      </w:r>
      <w:r w:rsidR="00E90C4F" w:rsidRPr="00EF33E7">
        <w:rPr>
          <w:rFonts w:ascii="Calibri" w:hAnsi="Calibri" w:cs="Calibri"/>
          <w:sz w:val="22"/>
          <w:szCs w:val="22"/>
        </w:rPr>
        <w:t xml:space="preserve">The Premises fittings, fixtures, </w:t>
      </w:r>
      <w:r w:rsidR="00DC0AB5" w:rsidRPr="00EF33E7">
        <w:rPr>
          <w:rFonts w:ascii="Calibri" w:hAnsi="Calibri" w:cs="Calibri"/>
          <w:sz w:val="22"/>
          <w:szCs w:val="22"/>
        </w:rPr>
        <w:t>toys,</w:t>
      </w:r>
      <w:r w:rsidR="00E90C4F" w:rsidRPr="00EF33E7">
        <w:rPr>
          <w:rFonts w:ascii="Calibri" w:hAnsi="Calibri" w:cs="Calibri"/>
          <w:sz w:val="22"/>
          <w:szCs w:val="22"/>
        </w:rPr>
        <w:t xml:space="preserve"> and furniture are not </w:t>
      </w:r>
      <w:r w:rsidR="006224A1">
        <w:rPr>
          <w:rFonts w:ascii="Calibri" w:hAnsi="Calibri" w:cs="Calibri"/>
          <w:sz w:val="22"/>
          <w:szCs w:val="22"/>
        </w:rPr>
        <w:t xml:space="preserve">to be </w:t>
      </w:r>
      <w:r w:rsidR="00E90C4F" w:rsidRPr="00EF33E7">
        <w:rPr>
          <w:rFonts w:ascii="Calibri" w:hAnsi="Calibri" w:cs="Calibri"/>
          <w:sz w:val="22"/>
          <w:szCs w:val="22"/>
        </w:rPr>
        <w:t>subjected to undue wear and tear.</w:t>
      </w:r>
      <w:r w:rsidR="00E90C4F">
        <w:rPr>
          <w:rFonts w:ascii="Calibri" w:hAnsi="Calibri" w:cs="Calibri"/>
          <w:sz w:val="22"/>
          <w:szCs w:val="22"/>
        </w:rPr>
        <w:t xml:space="preserve"> </w:t>
      </w:r>
    </w:p>
    <w:p w14:paraId="54AAF345" w14:textId="5555259E" w:rsidR="001B2F1A" w:rsidRPr="00EF33E7" w:rsidRDefault="001B2F1A" w:rsidP="001B2F1A">
      <w:pPr>
        <w:spacing w:line="240" w:lineRule="auto"/>
        <w:rPr>
          <w:rFonts w:ascii="Calibri" w:hAnsi="Calibri" w:cs="Calibri"/>
          <w:sz w:val="22"/>
          <w:szCs w:val="22"/>
        </w:rPr>
      </w:pPr>
      <w:r w:rsidRPr="00EF33E7">
        <w:rPr>
          <w:rFonts w:ascii="Calibri" w:hAnsi="Calibri" w:cs="Calibri"/>
          <w:sz w:val="22"/>
          <w:szCs w:val="22"/>
        </w:rPr>
        <w:t xml:space="preserve">d) </w:t>
      </w:r>
      <w:r w:rsidR="00E90C4F">
        <w:rPr>
          <w:rFonts w:ascii="Calibri" w:hAnsi="Calibri" w:cs="Calibri"/>
          <w:sz w:val="22"/>
          <w:szCs w:val="22"/>
        </w:rPr>
        <w:t xml:space="preserve">The Hirer </w:t>
      </w:r>
      <w:r w:rsidR="006224A1">
        <w:rPr>
          <w:rFonts w:ascii="Calibri" w:hAnsi="Calibri" w:cs="Calibri"/>
          <w:sz w:val="22"/>
          <w:szCs w:val="22"/>
        </w:rPr>
        <w:t>wi</w:t>
      </w:r>
      <w:r w:rsidR="00E90C4F">
        <w:rPr>
          <w:rFonts w:ascii="Calibri" w:hAnsi="Calibri" w:cs="Calibri"/>
          <w:sz w:val="22"/>
          <w:szCs w:val="22"/>
        </w:rPr>
        <w:t>ll ensure n</w:t>
      </w:r>
      <w:r w:rsidRPr="00EF33E7">
        <w:rPr>
          <w:rFonts w:ascii="Calibri" w:hAnsi="Calibri" w:cs="Calibri"/>
          <w:sz w:val="22"/>
          <w:szCs w:val="22"/>
        </w:rPr>
        <w:t>o animal</w:t>
      </w:r>
      <w:r w:rsidR="00E90C4F">
        <w:rPr>
          <w:rFonts w:ascii="Calibri" w:hAnsi="Calibri" w:cs="Calibri"/>
          <w:sz w:val="22"/>
          <w:szCs w:val="22"/>
        </w:rPr>
        <w:t>s are</w:t>
      </w:r>
      <w:r w:rsidRPr="00EF33E7">
        <w:rPr>
          <w:rFonts w:ascii="Calibri" w:hAnsi="Calibri" w:cs="Calibri"/>
          <w:sz w:val="22"/>
          <w:szCs w:val="22"/>
        </w:rPr>
        <w:t xml:space="preserve"> brought into the Premises</w:t>
      </w:r>
      <w:r w:rsidR="00E90C4F">
        <w:rPr>
          <w:rFonts w:ascii="Calibri" w:hAnsi="Calibri" w:cs="Calibri"/>
          <w:sz w:val="22"/>
          <w:szCs w:val="22"/>
        </w:rPr>
        <w:t xml:space="preserve"> </w:t>
      </w:r>
      <w:r w:rsidR="004C48C2">
        <w:rPr>
          <w:rFonts w:ascii="Calibri" w:hAnsi="Calibri" w:cs="Calibri"/>
          <w:sz w:val="22"/>
          <w:szCs w:val="22"/>
        </w:rPr>
        <w:t>apart from</w:t>
      </w:r>
      <w:r w:rsidR="00E90C4F">
        <w:rPr>
          <w:rFonts w:ascii="Calibri" w:hAnsi="Calibri" w:cs="Calibri"/>
          <w:sz w:val="22"/>
          <w:szCs w:val="22"/>
        </w:rPr>
        <w:t xml:space="preserve"> assistance dogs as defined by s173(I) Equality Act 2010. </w:t>
      </w:r>
    </w:p>
    <w:p w14:paraId="27E59558" w14:textId="1856989F" w:rsidR="00F317C2" w:rsidRDefault="00AA54E4" w:rsidP="00F317C2">
      <w:pPr>
        <w:spacing w:after="0" w:line="240" w:lineRule="auto"/>
        <w:rPr>
          <w:rFonts w:ascii="Calibri" w:hAnsi="Calibri" w:cs="Calibri"/>
          <w:color w:val="FF0000"/>
          <w:sz w:val="22"/>
          <w:szCs w:val="22"/>
        </w:rPr>
      </w:pPr>
      <w:r>
        <w:rPr>
          <w:rFonts w:ascii="Calibri" w:hAnsi="Calibri" w:cs="Calibri"/>
          <w:sz w:val="22"/>
          <w:szCs w:val="22"/>
        </w:rPr>
        <w:t>e</w:t>
      </w:r>
      <w:r w:rsidR="001B2F1A" w:rsidRPr="00EF33E7">
        <w:rPr>
          <w:rFonts w:ascii="Calibri" w:hAnsi="Calibri" w:cs="Calibri"/>
          <w:sz w:val="22"/>
          <w:szCs w:val="22"/>
        </w:rPr>
        <w:t>) The Hirer will leave the premises in the same condition as at the beginning of the</w:t>
      </w:r>
      <w:r w:rsidR="008728CA">
        <w:rPr>
          <w:rFonts w:ascii="Calibri" w:hAnsi="Calibri" w:cs="Calibri"/>
          <w:sz w:val="22"/>
          <w:szCs w:val="22"/>
        </w:rPr>
        <w:t xml:space="preserve"> period of hire</w:t>
      </w:r>
      <w:r w:rsidR="001B2F1A" w:rsidRPr="00EF33E7">
        <w:rPr>
          <w:rFonts w:ascii="Calibri" w:hAnsi="Calibri" w:cs="Calibri"/>
          <w:sz w:val="22"/>
          <w:szCs w:val="22"/>
        </w:rPr>
        <w:t>.</w:t>
      </w:r>
      <w:r w:rsidR="00F306EB">
        <w:rPr>
          <w:rFonts w:ascii="Calibri" w:hAnsi="Calibri" w:cs="Calibri"/>
          <w:sz w:val="22"/>
          <w:szCs w:val="22"/>
        </w:rPr>
        <w:t xml:space="preserve"> </w:t>
      </w:r>
    </w:p>
    <w:p w14:paraId="50B32E8E" w14:textId="736A9D62" w:rsidR="00456902" w:rsidRDefault="00AA54E4" w:rsidP="00AA54E4">
      <w:pPr>
        <w:spacing w:before="240" w:after="0" w:line="240" w:lineRule="auto"/>
        <w:rPr>
          <w:rFonts w:ascii="Calibri" w:hAnsi="Calibri" w:cs="Calibri"/>
          <w:color w:val="FF0000"/>
          <w:sz w:val="22"/>
          <w:szCs w:val="22"/>
        </w:rPr>
      </w:pPr>
      <w:r>
        <w:rPr>
          <w:rFonts w:ascii="Calibri" w:hAnsi="Calibri" w:cs="Calibri"/>
          <w:sz w:val="22"/>
          <w:szCs w:val="22"/>
        </w:rPr>
        <w:t>f</w:t>
      </w:r>
      <w:r w:rsidR="00456902" w:rsidRPr="00456902">
        <w:rPr>
          <w:rFonts w:ascii="Calibri" w:hAnsi="Calibri" w:cs="Calibri"/>
          <w:sz w:val="22"/>
          <w:szCs w:val="22"/>
        </w:rPr>
        <w:t xml:space="preserve">) </w:t>
      </w:r>
      <w:r w:rsidR="00456902">
        <w:rPr>
          <w:rFonts w:ascii="Calibri" w:hAnsi="Calibri" w:cs="Calibri"/>
          <w:sz w:val="22"/>
          <w:szCs w:val="22"/>
        </w:rPr>
        <w:t xml:space="preserve">The Hirer will undertake </w:t>
      </w:r>
      <w:r w:rsidR="00456902" w:rsidRPr="001B2F1A">
        <w:rPr>
          <w:rFonts w:ascii="Calibri" w:hAnsi="Calibri" w:cs="Calibri"/>
          <w:sz w:val="22"/>
          <w:szCs w:val="22"/>
        </w:rPr>
        <w:t>proper supervision of the use of TOG’s car parking facilities to avoid obstruction to Wellsprings Primary School users</w:t>
      </w:r>
      <w:r w:rsidR="00456902">
        <w:rPr>
          <w:rFonts w:ascii="Calibri" w:hAnsi="Calibri" w:cs="Calibri"/>
          <w:sz w:val="22"/>
          <w:szCs w:val="22"/>
        </w:rPr>
        <w:t xml:space="preserve"> or obstruct</w:t>
      </w:r>
      <w:r>
        <w:rPr>
          <w:rFonts w:ascii="Calibri" w:hAnsi="Calibri" w:cs="Calibri"/>
          <w:sz w:val="22"/>
          <w:szCs w:val="22"/>
        </w:rPr>
        <w:t xml:space="preserve">ion to </w:t>
      </w:r>
      <w:r w:rsidR="00456902">
        <w:rPr>
          <w:rFonts w:ascii="Calibri" w:hAnsi="Calibri" w:cs="Calibri"/>
          <w:sz w:val="22"/>
          <w:szCs w:val="22"/>
        </w:rPr>
        <w:t xml:space="preserve">access to the Premises. </w:t>
      </w:r>
    </w:p>
    <w:p w14:paraId="36849EFE" w14:textId="77777777" w:rsidR="00F306EB" w:rsidRDefault="00F306EB" w:rsidP="00F317C2">
      <w:pPr>
        <w:spacing w:after="0" w:line="240" w:lineRule="auto"/>
        <w:rPr>
          <w:rFonts w:ascii="Calibri" w:hAnsi="Calibri" w:cs="Calibri"/>
          <w:color w:val="FF0000"/>
          <w:sz w:val="22"/>
          <w:szCs w:val="22"/>
        </w:rPr>
      </w:pPr>
    </w:p>
    <w:p w14:paraId="32E2430D" w14:textId="4C52DB8D" w:rsidR="00A5708F" w:rsidRPr="00EF33E7" w:rsidRDefault="006B77A0" w:rsidP="00EF33E7">
      <w:pPr>
        <w:spacing w:line="240" w:lineRule="auto"/>
        <w:rPr>
          <w:rFonts w:ascii="Calibri" w:hAnsi="Calibri" w:cs="Calibri"/>
          <w:sz w:val="22"/>
          <w:szCs w:val="22"/>
        </w:rPr>
      </w:pPr>
      <w:r>
        <w:rPr>
          <w:rFonts w:ascii="Calibri" w:hAnsi="Calibri" w:cs="Calibri"/>
          <w:b/>
          <w:bCs/>
          <w:sz w:val="22"/>
          <w:szCs w:val="22"/>
        </w:rPr>
        <w:t>4</w:t>
      </w:r>
      <w:r w:rsidR="00A5708F" w:rsidRPr="00EF33E7">
        <w:rPr>
          <w:rFonts w:ascii="Calibri" w:hAnsi="Calibri" w:cs="Calibri"/>
          <w:sz w:val="22"/>
          <w:szCs w:val="22"/>
        </w:rPr>
        <w:t>.</w:t>
      </w:r>
      <w:r w:rsidR="00A5708F" w:rsidRPr="00EF33E7">
        <w:rPr>
          <w:rFonts w:ascii="Calibri" w:hAnsi="Calibri" w:cs="Calibri"/>
          <w:b/>
          <w:bCs/>
          <w:sz w:val="22"/>
          <w:szCs w:val="22"/>
        </w:rPr>
        <w:t xml:space="preserve"> Facilities</w:t>
      </w:r>
    </w:p>
    <w:p w14:paraId="49B61125" w14:textId="05CC5434" w:rsidR="00A5708F" w:rsidRPr="00EF33E7" w:rsidRDefault="00A5708F" w:rsidP="00EF33E7">
      <w:pPr>
        <w:spacing w:line="240" w:lineRule="auto"/>
        <w:rPr>
          <w:rFonts w:ascii="Calibri" w:hAnsi="Calibri" w:cs="Calibri"/>
          <w:sz w:val="22"/>
          <w:szCs w:val="22"/>
        </w:rPr>
      </w:pPr>
      <w:r w:rsidRPr="00EF33E7">
        <w:rPr>
          <w:rFonts w:ascii="Calibri" w:hAnsi="Calibri" w:cs="Calibri"/>
          <w:sz w:val="22"/>
          <w:szCs w:val="22"/>
        </w:rPr>
        <w:t xml:space="preserve">a) </w:t>
      </w:r>
      <w:r w:rsidR="00AA6E5D">
        <w:rPr>
          <w:rFonts w:ascii="Calibri" w:hAnsi="Calibri" w:cs="Calibri"/>
          <w:sz w:val="22"/>
          <w:szCs w:val="22"/>
        </w:rPr>
        <w:t>The Hirer will have</w:t>
      </w:r>
      <w:r w:rsidR="0077276B">
        <w:rPr>
          <w:rFonts w:ascii="Calibri" w:hAnsi="Calibri" w:cs="Calibri"/>
          <w:sz w:val="22"/>
          <w:szCs w:val="22"/>
        </w:rPr>
        <w:t xml:space="preserve"> </w:t>
      </w:r>
      <w:r w:rsidRPr="00EF33E7">
        <w:rPr>
          <w:rFonts w:ascii="Calibri" w:hAnsi="Calibri" w:cs="Calibri"/>
          <w:sz w:val="22"/>
          <w:szCs w:val="22"/>
        </w:rPr>
        <w:t>use of main playroom</w:t>
      </w:r>
      <w:r w:rsidR="00E40D9E" w:rsidRPr="00EF33E7">
        <w:rPr>
          <w:rFonts w:ascii="Calibri" w:hAnsi="Calibri" w:cs="Calibri"/>
          <w:sz w:val="22"/>
          <w:szCs w:val="22"/>
        </w:rPr>
        <w:t>,</w:t>
      </w:r>
      <w:r w:rsidRPr="00EF33E7">
        <w:rPr>
          <w:rFonts w:ascii="Calibri" w:hAnsi="Calibri" w:cs="Calibri"/>
          <w:sz w:val="22"/>
          <w:szCs w:val="22"/>
        </w:rPr>
        <w:t xml:space="preserve"> messy playroom, </w:t>
      </w:r>
      <w:r w:rsidR="00E40D9E" w:rsidRPr="00EF33E7">
        <w:rPr>
          <w:rFonts w:ascii="Calibri" w:hAnsi="Calibri" w:cs="Calibri"/>
          <w:sz w:val="22"/>
          <w:szCs w:val="22"/>
        </w:rPr>
        <w:t>outside</w:t>
      </w:r>
      <w:r w:rsidR="00532CC7">
        <w:rPr>
          <w:rFonts w:ascii="Calibri" w:hAnsi="Calibri" w:cs="Calibri"/>
          <w:sz w:val="22"/>
          <w:szCs w:val="22"/>
        </w:rPr>
        <w:t xml:space="preserve"> play</w:t>
      </w:r>
      <w:r w:rsidR="00AA6E5D">
        <w:rPr>
          <w:rFonts w:ascii="Calibri" w:hAnsi="Calibri" w:cs="Calibri"/>
          <w:sz w:val="22"/>
          <w:szCs w:val="22"/>
        </w:rPr>
        <w:t xml:space="preserve"> area</w:t>
      </w:r>
      <w:r w:rsidR="00532CC7">
        <w:rPr>
          <w:rFonts w:ascii="Calibri" w:hAnsi="Calibri" w:cs="Calibri"/>
          <w:sz w:val="22"/>
          <w:szCs w:val="22"/>
        </w:rPr>
        <w:t>,</w:t>
      </w:r>
      <w:r w:rsidR="00E40D9E" w:rsidRPr="00EF33E7">
        <w:rPr>
          <w:rFonts w:ascii="Calibri" w:hAnsi="Calibri" w:cs="Calibri"/>
          <w:sz w:val="22"/>
          <w:szCs w:val="22"/>
        </w:rPr>
        <w:t xml:space="preserve"> </w:t>
      </w:r>
      <w:r w:rsidR="006D5FDA" w:rsidRPr="00EF33E7">
        <w:rPr>
          <w:rFonts w:ascii="Calibri" w:hAnsi="Calibri" w:cs="Calibri"/>
          <w:sz w:val="22"/>
          <w:szCs w:val="22"/>
        </w:rPr>
        <w:t>foyer</w:t>
      </w:r>
      <w:r w:rsidR="006D5FDA">
        <w:rPr>
          <w:rFonts w:ascii="Calibri" w:hAnsi="Calibri" w:cs="Calibri"/>
          <w:sz w:val="22"/>
          <w:szCs w:val="22"/>
        </w:rPr>
        <w:t>s</w:t>
      </w:r>
      <w:r w:rsidR="006D5FDA" w:rsidRPr="00EF33E7">
        <w:rPr>
          <w:rFonts w:ascii="Calibri" w:hAnsi="Calibri" w:cs="Calibri"/>
          <w:sz w:val="22"/>
          <w:szCs w:val="22"/>
        </w:rPr>
        <w:t>,</w:t>
      </w:r>
      <w:r w:rsidRPr="00EF33E7">
        <w:rPr>
          <w:rFonts w:ascii="Calibri" w:hAnsi="Calibri" w:cs="Calibri"/>
          <w:sz w:val="22"/>
          <w:szCs w:val="22"/>
        </w:rPr>
        <w:t xml:space="preserve"> and toilet</w:t>
      </w:r>
      <w:r w:rsidR="00E40D9E" w:rsidRPr="00EF33E7">
        <w:rPr>
          <w:rFonts w:ascii="Calibri" w:hAnsi="Calibri" w:cs="Calibri"/>
          <w:sz w:val="22"/>
          <w:szCs w:val="22"/>
        </w:rPr>
        <w:t xml:space="preserve"> </w:t>
      </w:r>
      <w:r w:rsidRPr="00EF33E7">
        <w:rPr>
          <w:rFonts w:ascii="Calibri" w:hAnsi="Calibri" w:cs="Calibri"/>
          <w:sz w:val="22"/>
          <w:szCs w:val="22"/>
        </w:rPr>
        <w:t>facilities</w:t>
      </w:r>
      <w:r w:rsidR="0077276B">
        <w:rPr>
          <w:rFonts w:ascii="Calibri" w:hAnsi="Calibri" w:cs="Calibri"/>
          <w:sz w:val="22"/>
          <w:szCs w:val="22"/>
        </w:rPr>
        <w:t xml:space="preserve"> only</w:t>
      </w:r>
      <w:r w:rsidRPr="00EF33E7">
        <w:rPr>
          <w:rFonts w:ascii="Calibri" w:hAnsi="Calibri" w:cs="Calibri"/>
          <w:sz w:val="22"/>
          <w:szCs w:val="22"/>
        </w:rPr>
        <w:t>.</w:t>
      </w:r>
    </w:p>
    <w:p w14:paraId="08A23376" w14:textId="11946C3C" w:rsidR="00A5708F" w:rsidRPr="00EF33E7" w:rsidRDefault="00A5708F" w:rsidP="00EF33E7">
      <w:pPr>
        <w:spacing w:line="240" w:lineRule="auto"/>
        <w:rPr>
          <w:rFonts w:ascii="Calibri" w:hAnsi="Calibri" w:cs="Calibri"/>
          <w:sz w:val="22"/>
          <w:szCs w:val="22"/>
        </w:rPr>
      </w:pPr>
      <w:r w:rsidRPr="00EF33E7">
        <w:rPr>
          <w:rFonts w:ascii="Calibri" w:hAnsi="Calibri" w:cs="Calibri"/>
          <w:sz w:val="22"/>
          <w:szCs w:val="22"/>
        </w:rPr>
        <w:t xml:space="preserve">b) TOG will make chairs and </w:t>
      </w:r>
      <w:r w:rsidRPr="00AA6E5D">
        <w:rPr>
          <w:rFonts w:ascii="Calibri" w:hAnsi="Calibri" w:cs="Calibri"/>
          <w:sz w:val="22"/>
          <w:szCs w:val="22"/>
        </w:rPr>
        <w:t xml:space="preserve">tables </w:t>
      </w:r>
      <w:r w:rsidR="002837F2">
        <w:rPr>
          <w:rFonts w:ascii="Calibri" w:hAnsi="Calibri" w:cs="Calibri"/>
          <w:sz w:val="22"/>
          <w:szCs w:val="22"/>
        </w:rPr>
        <w:t xml:space="preserve">available </w:t>
      </w:r>
      <w:r w:rsidRPr="00AA6E5D">
        <w:rPr>
          <w:rFonts w:ascii="Calibri" w:hAnsi="Calibri" w:cs="Calibri"/>
          <w:sz w:val="22"/>
          <w:szCs w:val="22"/>
        </w:rPr>
        <w:t>as r</w:t>
      </w:r>
      <w:r w:rsidR="00AA6E5D" w:rsidRPr="00AA6E5D">
        <w:rPr>
          <w:rFonts w:ascii="Calibri" w:hAnsi="Calibri" w:cs="Calibri"/>
          <w:sz w:val="22"/>
          <w:szCs w:val="22"/>
        </w:rPr>
        <w:t>equired</w:t>
      </w:r>
      <w:r w:rsidRPr="00AA6E5D">
        <w:rPr>
          <w:rFonts w:ascii="Calibri" w:hAnsi="Calibri" w:cs="Calibri"/>
          <w:sz w:val="22"/>
          <w:szCs w:val="22"/>
        </w:rPr>
        <w:t xml:space="preserve">. It </w:t>
      </w:r>
      <w:r w:rsidRPr="00EF33E7">
        <w:rPr>
          <w:rFonts w:ascii="Calibri" w:hAnsi="Calibri" w:cs="Calibri"/>
          <w:sz w:val="22"/>
          <w:szCs w:val="22"/>
        </w:rPr>
        <w:t>is the responsibility of the Hirer to ensure these are arranged to suit</w:t>
      </w:r>
      <w:r w:rsidR="00E40D9E" w:rsidRPr="00EF33E7">
        <w:rPr>
          <w:rFonts w:ascii="Calibri" w:hAnsi="Calibri" w:cs="Calibri"/>
          <w:sz w:val="22"/>
          <w:szCs w:val="22"/>
        </w:rPr>
        <w:t xml:space="preserve"> </w:t>
      </w:r>
      <w:r w:rsidRPr="00EF33E7">
        <w:rPr>
          <w:rFonts w:ascii="Calibri" w:hAnsi="Calibri" w:cs="Calibri"/>
          <w:sz w:val="22"/>
          <w:szCs w:val="22"/>
        </w:rPr>
        <w:t>their needs and to return the original layout at the end of the period of hire.</w:t>
      </w:r>
    </w:p>
    <w:p w14:paraId="3DF4A2FD" w14:textId="58CB61EC" w:rsidR="006503C7" w:rsidRDefault="00A5708F" w:rsidP="006D5FDA">
      <w:pPr>
        <w:spacing w:after="0" w:line="240" w:lineRule="auto"/>
        <w:rPr>
          <w:rFonts w:ascii="Calibri" w:hAnsi="Calibri" w:cs="Calibri"/>
          <w:sz w:val="22"/>
          <w:szCs w:val="22"/>
        </w:rPr>
      </w:pPr>
      <w:r w:rsidRPr="00EF33E7">
        <w:rPr>
          <w:rFonts w:ascii="Calibri" w:hAnsi="Calibri" w:cs="Calibri"/>
          <w:sz w:val="22"/>
          <w:szCs w:val="22"/>
        </w:rPr>
        <w:t>c</w:t>
      </w:r>
      <w:r w:rsidRPr="006224A1">
        <w:rPr>
          <w:rFonts w:ascii="Calibri" w:hAnsi="Calibri" w:cs="Calibri"/>
          <w:sz w:val="22"/>
          <w:szCs w:val="22"/>
        </w:rPr>
        <w:t>) Should TOG be unable to offer the Premises that was booked, a suitable</w:t>
      </w:r>
      <w:r w:rsidR="00E40D9E" w:rsidRPr="006224A1">
        <w:rPr>
          <w:rFonts w:ascii="Calibri" w:hAnsi="Calibri" w:cs="Calibri"/>
          <w:sz w:val="22"/>
          <w:szCs w:val="22"/>
        </w:rPr>
        <w:t xml:space="preserve"> </w:t>
      </w:r>
      <w:r w:rsidRPr="006224A1">
        <w:rPr>
          <w:rFonts w:ascii="Calibri" w:hAnsi="Calibri" w:cs="Calibri"/>
          <w:sz w:val="22"/>
          <w:szCs w:val="22"/>
        </w:rPr>
        <w:t>alternative date will be offered</w:t>
      </w:r>
      <w:r w:rsidR="000815C6">
        <w:rPr>
          <w:rFonts w:ascii="Calibri" w:hAnsi="Calibri" w:cs="Calibri"/>
          <w:sz w:val="22"/>
          <w:szCs w:val="22"/>
        </w:rPr>
        <w:t>.</w:t>
      </w:r>
    </w:p>
    <w:p w14:paraId="5CEEDA84" w14:textId="77777777" w:rsidR="006D5FDA" w:rsidRPr="00EF33E7" w:rsidRDefault="006D5FDA" w:rsidP="006D5FDA">
      <w:pPr>
        <w:spacing w:after="0" w:line="240" w:lineRule="auto"/>
        <w:rPr>
          <w:rFonts w:ascii="Calibri" w:hAnsi="Calibri" w:cs="Calibri"/>
          <w:sz w:val="22"/>
          <w:szCs w:val="22"/>
        </w:rPr>
      </w:pPr>
    </w:p>
    <w:p w14:paraId="45545DC0" w14:textId="7E0D6900" w:rsidR="00002E8F" w:rsidRPr="00EF33E7" w:rsidRDefault="006B77A0" w:rsidP="00EF33E7">
      <w:pPr>
        <w:spacing w:line="240" w:lineRule="auto"/>
        <w:rPr>
          <w:rFonts w:ascii="Calibri" w:hAnsi="Calibri" w:cs="Calibri"/>
          <w:b/>
          <w:bCs/>
          <w:sz w:val="22"/>
          <w:szCs w:val="22"/>
        </w:rPr>
      </w:pPr>
      <w:r>
        <w:rPr>
          <w:rFonts w:ascii="Calibri" w:hAnsi="Calibri" w:cs="Calibri"/>
          <w:b/>
          <w:bCs/>
          <w:sz w:val="22"/>
          <w:szCs w:val="22"/>
        </w:rPr>
        <w:t>5</w:t>
      </w:r>
      <w:r w:rsidR="006D5FDA">
        <w:rPr>
          <w:rFonts w:ascii="Calibri" w:hAnsi="Calibri" w:cs="Calibri"/>
          <w:b/>
          <w:bCs/>
          <w:sz w:val="22"/>
          <w:szCs w:val="22"/>
        </w:rPr>
        <w:t xml:space="preserve">. </w:t>
      </w:r>
      <w:r w:rsidR="00E40D9E" w:rsidRPr="00EF33E7">
        <w:rPr>
          <w:rFonts w:ascii="Calibri" w:hAnsi="Calibri" w:cs="Calibri"/>
          <w:b/>
          <w:bCs/>
          <w:sz w:val="22"/>
          <w:szCs w:val="22"/>
        </w:rPr>
        <w:t>Hire Charge</w:t>
      </w:r>
      <w:r w:rsidR="00D2092F">
        <w:rPr>
          <w:rFonts w:ascii="Calibri" w:hAnsi="Calibri" w:cs="Calibri"/>
          <w:b/>
          <w:bCs/>
          <w:sz w:val="22"/>
          <w:szCs w:val="22"/>
        </w:rPr>
        <w:t>s</w:t>
      </w:r>
    </w:p>
    <w:p w14:paraId="3FC5716B" w14:textId="5A73474F" w:rsidR="00002E8F" w:rsidRPr="00EF33E7" w:rsidRDefault="00E40D9E" w:rsidP="00EF33E7">
      <w:pPr>
        <w:spacing w:line="240" w:lineRule="auto"/>
        <w:rPr>
          <w:rFonts w:ascii="Calibri" w:hAnsi="Calibri" w:cs="Calibri"/>
          <w:sz w:val="22"/>
          <w:szCs w:val="22"/>
        </w:rPr>
      </w:pPr>
      <w:r w:rsidRPr="00EF33E7">
        <w:rPr>
          <w:rFonts w:ascii="Calibri" w:hAnsi="Calibri" w:cs="Calibri"/>
          <w:sz w:val="22"/>
          <w:szCs w:val="22"/>
        </w:rPr>
        <w:t xml:space="preserve">a) Hire </w:t>
      </w:r>
      <w:r w:rsidR="00E90C4F">
        <w:rPr>
          <w:rFonts w:ascii="Calibri" w:hAnsi="Calibri" w:cs="Calibri"/>
          <w:sz w:val="22"/>
          <w:szCs w:val="22"/>
        </w:rPr>
        <w:t>c</w:t>
      </w:r>
      <w:r w:rsidRPr="00EF33E7">
        <w:rPr>
          <w:rFonts w:ascii="Calibri" w:hAnsi="Calibri" w:cs="Calibri"/>
          <w:sz w:val="22"/>
          <w:szCs w:val="22"/>
        </w:rPr>
        <w:t>harges for the Premises are as specified</w:t>
      </w:r>
      <w:r w:rsidR="001B2F1A">
        <w:rPr>
          <w:rFonts w:ascii="Calibri" w:hAnsi="Calibri" w:cs="Calibri"/>
          <w:sz w:val="22"/>
          <w:szCs w:val="22"/>
        </w:rPr>
        <w:t xml:space="preserve"> on page 1 of this</w:t>
      </w:r>
      <w:r w:rsidRPr="00EF33E7">
        <w:rPr>
          <w:rFonts w:ascii="Calibri" w:hAnsi="Calibri" w:cs="Calibri"/>
          <w:sz w:val="22"/>
          <w:szCs w:val="22"/>
        </w:rPr>
        <w:t xml:space="preserve"> Hiring Agreement.</w:t>
      </w:r>
      <w:r w:rsidR="00002E8F" w:rsidRPr="00EF33E7">
        <w:rPr>
          <w:rFonts w:ascii="Calibri" w:hAnsi="Calibri" w:cs="Calibri"/>
          <w:sz w:val="22"/>
          <w:szCs w:val="22"/>
        </w:rPr>
        <w:t xml:space="preserve"> </w:t>
      </w:r>
    </w:p>
    <w:p w14:paraId="1226B173" w14:textId="35848340" w:rsidR="00E40D9E" w:rsidRPr="00EF33E7" w:rsidRDefault="000815C6" w:rsidP="00EF33E7">
      <w:pPr>
        <w:spacing w:line="240" w:lineRule="auto"/>
        <w:rPr>
          <w:rFonts w:ascii="Calibri" w:hAnsi="Calibri" w:cs="Calibri"/>
          <w:sz w:val="22"/>
          <w:szCs w:val="22"/>
        </w:rPr>
      </w:pPr>
      <w:r>
        <w:rPr>
          <w:rFonts w:ascii="Calibri" w:hAnsi="Calibri" w:cs="Calibri"/>
          <w:sz w:val="22"/>
          <w:szCs w:val="22"/>
        </w:rPr>
        <w:t>b</w:t>
      </w:r>
      <w:r w:rsidR="00E40D9E" w:rsidRPr="00EF33E7">
        <w:rPr>
          <w:rFonts w:ascii="Calibri" w:hAnsi="Calibri" w:cs="Calibri"/>
          <w:sz w:val="22"/>
          <w:szCs w:val="22"/>
        </w:rPr>
        <w:t>) Payment for the hiring must be paid to TOG prior to the hire commencing.</w:t>
      </w:r>
    </w:p>
    <w:p w14:paraId="0DF2D797" w14:textId="5A5B1315" w:rsidR="006D6E1F" w:rsidRDefault="000815C6" w:rsidP="006D5FDA">
      <w:pPr>
        <w:spacing w:after="0" w:line="240" w:lineRule="auto"/>
        <w:rPr>
          <w:rFonts w:ascii="Calibri" w:hAnsi="Calibri" w:cs="Calibri"/>
          <w:sz w:val="22"/>
          <w:szCs w:val="22"/>
        </w:rPr>
      </w:pPr>
      <w:r>
        <w:rPr>
          <w:rFonts w:ascii="Calibri" w:hAnsi="Calibri" w:cs="Calibri"/>
          <w:sz w:val="22"/>
          <w:szCs w:val="22"/>
        </w:rPr>
        <w:t>c</w:t>
      </w:r>
      <w:r w:rsidR="00E40D9E" w:rsidRPr="00EF33E7">
        <w:rPr>
          <w:rFonts w:ascii="Calibri" w:hAnsi="Calibri" w:cs="Calibri"/>
          <w:sz w:val="22"/>
          <w:szCs w:val="22"/>
        </w:rPr>
        <w:t xml:space="preserve">) </w:t>
      </w:r>
      <w:r w:rsidR="000C19C1">
        <w:rPr>
          <w:rFonts w:ascii="Calibri" w:hAnsi="Calibri" w:cs="Calibri"/>
          <w:sz w:val="22"/>
          <w:szCs w:val="22"/>
        </w:rPr>
        <w:t>Hire</w:t>
      </w:r>
      <w:r w:rsidR="00E40D9E" w:rsidRPr="00EF33E7">
        <w:rPr>
          <w:rFonts w:ascii="Calibri" w:hAnsi="Calibri" w:cs="Calibri"/>
          <w:sz w:val="22"/>
          <w:szCs w:val="22"/>
        </w:rPr>
        <w:t xml:space="preserve"> charges are reviewed by the </w:t>
      </w:r>
      <w:r w:rsidR="002837F2">
        <w:rPr>
          <w:rFonts w:ascii="Calibri" w:hAnsi="Calibri" w:cs="Calibri"/>
          <w:sz w:val="22"/>
          <w:szCs w:val="22"/>
        </w:rPr>
        <w:t>m</w:t>
      </w:r>
      <w:r w:rsidR="00A874C2">
        <w:rPr>
          <w:rFonts w:ascii="Calibri" w:hAnsi="Calibri" w:cs="Calibri"/>
          <w:sz w:val="22"/>
          <w:szCs w:val="22"/>
        </w:rPr>
        <w:t>anagement committee</w:t>
      </w:r>
      <w:r w:rsidR="00E40D9E" w:rsidRPr="00EF33E7">
        <w:rPr>
          <w:rFonts w:ascii="Calibri" w:hAnsi="Calibri" w:cs="Calibri"/>
          <w:sz w:val="22"/>
          <w:szCs w:val="22"/>
        </w:rPr>
        <w:t xml:space="preserve"> </w:t>
      </w:r>
      <w:r w:rsidR="002837F2">
        <w:rPr>
          <w:rFonts w:ascii="Calibri" w:hAnsi="Calibri" w:cs="Calibri"/>
          <w:sz w:val="22"/>
          <w:szCs w:val="22"/>
        </w:rPr>
        <w:t xml:space="preserve">at the beginning of </w:t>
      </w:r>
      <w:r w:rsidR="000C19C1">
        <w:rPr>
          <w:rFonts w:ascii="Calibri" w:hAnsi="Calibri" w:cs="Calibri"/>
          <w:sz w:val="22"/>
          <w:szCs w:val="22"/>
        </w:rPr>
        <w:t>each financial year.</w:t>
      </w:r>
    </w:p>
    <w:p w14:paraId="0A81CFA5" w14:textId="77777777" w:rsidR="006224A1" w:rsidRDefault="006224A1" w:rsidP="006D5FDA">
      <w:pPr>
        <w:spacing w:after="0" w:line="240" w:lineRule="auto"/>
        <w:rPr>
          <w:rFonts w:ascii="Calibri" w:hAnsi="Calibri" w:cs="Calibri"/>
          <w:sz w:val="22"/>
          <w:szCs w:val="22"/>
        </w:rPr>
      </w:pPr>
    </w:p>
    <w:p w14:paraId="59151556" w14:textId="1227D5A9" w:rsidR="006D6E1F" w:rsidRDefault="006B77A0" w:rsidP="006D6E1F">
      <w:pPr>
        <w:spacing w:line="240" w:lineRule="auto"/>
        <w:rPr>
          <w:rFonts w:ascii="Calibri" w:hAnsi="Calibri" w:cs="Calibri"/>
          <w:b/>
          <w:bCs/>
          <w:sz w:val="22"/>
          <w:szCs w:val="22"/>
        </w:rPr>
      </w:pPr>
      <w:r>
        <w:rPr>
          <w:rFonts w:ascii="Calibri" w:hAnsi="Calibri" w:cs="Calibri"/>
          <w:b/>
          <w:bCs/>
          <w:sz w:val="22"/>
          <w:szCs w:val="22"/>
        </w:rPr>
        <w:t>6</w:t>
      </w:r>
      <w:r w:rsidR="006D6E1F" w:rsidRPr="006D6E1F">
        <w:rPr>
          <w:rFonts w:ascii="Calibri" w:hAnsi="Calibri" w:cs="Calibri"/>
          <w:b/>
          <w:bCs/>
          <w:sz w:val="22"/>
          <w:szCs w:val="22"/>
        </w:rPr>
        <w:t>. Public Safety Compliance</w:t>
      </w:r>
    </w:p>
    <w:p w14:paraId="0E979513" w14:textId="24971FCF" w:rsidR="006D6E1F" w:rsidRPr="006D6E1F" w:rsidRDefault="006D6E1F" w:rsidP="006D5FDA">
      <w:pPr>
        <w:spacing w:after="0" w:line="240" w:lineRule="auto"/>
        <w:rPr>
          <w:rFonts w:ascii="Calibri" w:hAnsi="Calibri" w:cs="Calibri"/>
          <w:sz w:val="22"/>
          <w:szCs w:val="22"/>
        </w:rPr>
      </w:pPr>
      <w:r w:rsidRPr="006D6E1F">
        <w:rPr>
          <w:rFonts w:ascii="Calibri" w:hAnsi="Calibri" w:cs="Calibri"/>
          <w:sz w:val="22"/>
          <w:szCs w:val="22"/>
        </w:rPr>
        <w:t xml:space="preserve">The Hirer </w:t>
      </w:r>
      <w:r w:rsidR="006224A1">
        <w:rPr>
          <w:rFonts w:ascii="Calibri" w:hAnsi="Calibri" w:cs="Calibri"/>
          <w:sz w:val="22"/>
          <w:szCs w:val="22"/>
        </w:rPr>
        <w:t>wi</w:t>
      </w:r>
      <w:r w:rsidRPr="006D6E1F">
        <w:rPr>
          <w:rFonts w:ascii="Calibri" w:hAnsi="Calibri" w:cs="Calibri"/>
          <w:sz w:val="22"/>
          <w:szCs w:val="22"/>
        </w:rPr>
        <w:t>ll comply with all conditions and regulations made in respect of the Premises by the Fire Authority, Local Authority, the Local Magistrates Court or otherwise</w:t>
      </w:r>
      <w:r w:rsidR="004233F9">
        <w:rPr>
          <w:rFonts w:ascii="Calibri" w:hAnsi="Calibri" w:cs="Calibri"/>
          <w:sz w:val="22"/>
          <w:szCs w:val="22"/>
        </w:rPr>
        <w:t>.</w:t>
      </w:r>
      <w:r w:rsidRPr="006D6E1F">
        <w:rPr>
          <w:rFonts w:ascii="Calibri" w:hAnsi="Calibri" w:cs="Calibri"/>
          <w:sz w:val="22"/>
          <w:szCs w:val="22"/>
        </w:rPr>
        <w:t xml:space="preserve"> </w:t>
      </w:r>
    </w:p>
    <w:p w14:paraId="66B11E8D" w14:textId="77777777" w:rsidR="006D5FDA" w:rsidRPr="00EF33E7" w:rsidRDefault="006D5FDA" w:rsidP="006D5FDA">
      <w:pPr>
        <w:spacing w:after="0" w:line="240" w:lineRule="auto"/>
        <w:rPr>
          <w:rFonts w:ascii="Calibri" w:hAnsi="Calibri" w:cs="Calibri"/>
          <w:sz w:val="22"/>
          <w:szCs w:val="22"/>
        </w:rPr>
      </w:pPr>
    </w:p>
    <w:p w14:paraId="1EB13744" w14:textId="306F92F0" w:rsidR="00E40D9E" w:rsidRPr="00EF33E7" w:rsidRDefault="006B77A0" w:rsidP="00EF33E7">
      <w:pPr>
        <w:spacing w:line="240" w:lineRule="auto"/>
        <w:rPr>
          <w:rFonts w:ascii="Calibri" w:hAnsi="Calibri" w:cs="Calibri"/>
          <w:b/>
          <w:bCs/>
          <w:sz w:val="22"/>
          <w:szCs w:val="22"/>
        </w:rPr>
      </w:pPr>
      <w:r>
        <w:rPr>
          <w:rFonts w:ascii="Calibri" w:hAnsi="Calibri" w:cs="Calibri"/>
          <w:b/>
          <w:bCs/>
          <w:sz w:val="22"/>
          <w:szCs w:val="22"/>
        </w:rPr>
        <w:lastRenderedPageBreak/>
        <w:t>7</w:t>
      </w:r>
      <w:r w:rsidR="00E40D9E" w:rsidRPr="00EF33E7">
        <w:rPr>
          <w:rFonts w:ascii="Calibri" w:hAnsi="Calibri" w:cs="Calibri"/>
          <w:b/>
          <w:bCs/>
          <w:sz w:val="22"/>
          <w:szCs w:val="22"/>
        </w:rPr>
        <w:t xml:space="preserve">. </w:t>
      </w:r>
      <w:r w:rsidR="008728CA">
        <w:rPr>
          <w:rFonts w:ascii="Calibri" w:hAnsi="Calibri" w:cs="Calibri"/>
          <w:b/>
          <w:bCs/>
          <w:sz w:val="22"/>
          <w:szCs w:val="22"/>
        </w:rPr>
        <w:t xml:space="preserve">Fire </w:t>
      </w:r>
      <w:r w:rsidR="00E40D9E" w:rsidRPr="00EF33E7">
        <w:rPr>
          <w:rFonts w:ascii="Calibri" w:hAnsi="Calibri" w:cs="Calibri"/>
          <w:b/>
          <w:bCs/>
          <w:sz w:val="22"/>
          <w:szCs w:val="22"/>
        </w:rPr>
        <w:t>Safety</w:t>
      </w:r>
    </w:p>
    <w:p w14:paraId="5A0B3716" w14:textId="323ABA8D" w:rsidR="00E40D9E" w:rsidRDefault="008728CA" w:rsidP="006224A1">
      <w:pPr>
        <w:spacing w:line="240" w:lineRule="auto"/>
        <w:rPr>
          <w:rFonts w:ascii="Calibri" w:hAnsi="Calibri" w:cs="Calibri"/>
          <w:sz w:val="22"/>
          <w:szCs w:val="22"/>
        </w:rPr>
      </w:pPr>
      <w:r>
        <w:rPr>
          <w:rFonts w:ascii="Calibri" w:hAnsi="Calibri" w:cs="Calibri"/>
          <w:sz w:val="22"/>
          <w:szCs w:val="22"/>
        </w:rPr>
        <w:t xml:space="preserve">a) </w:t>
      </w:r>
      <w:r w:rsidR="00E40D9E" w:rsidRPr="00EF33E7">
        <w:rPr>
          <w:rFonts w:ascii="Calibri" w:hAnsi="Calibri" w:cs="Calibri"/>
          <w:sz w:val="22"/>
          <w:szCs w:val="22"/>
        </w:rPr>
        <w:t>The</w:t>
      </w:r>
      <w:r>
        <w:rPr>
          <w:rFonts w:ascii="Calibri" w:hAnsi="Calibri" w:cs="Calibri"/>
          <w:sz w:val="22"/>
          <w:szCs w:val="22"/>
        </w:rPr>
        <w:t xml:space="preserve"> Hirer </w:t>
      </w:r>
      <w:r w:rsidR="006224A1">
        <w:rPr>
          <w:rFonts w:ascii="Calibri" w:hAnsi="Calibri" w:cs="Calibri"/>
          <w:sz w:val="22"/>
          <w:szCs w:val="22"/>
        </w:rPr>
        <w:t>wil</w:t>
      </w:r>
      <w:r>
        <w:rPr>
          <w:rFonts w:ascii="Calibri" w:hAnsi="Calibri" w:cs="Calibri"/>
          <w:sz w:val="22"/>
          <w:szCs w:val="22"/>
        </w:rPr>
        <w:t>l be</w:t>
      </w:r>
      <w:r w:rsidR="00E40D9E" w:rsidRPr="00EF33E7">
        <w:rPr>
          <w:rFonts w:ascii="Calibri" w:hAnsi="Calibri" w:cs="Calibri"/>
          <w:sz w:val="22"/>
          <w:szCs w:val="22"/>
        </w:rPr>
        <w:t xml:space="preserve"> familiar with </w:t>
      </w:r>
      <w:r w:rsidR="0052285B" w:rsidRPr="00EF33E7">
        <w:rPr>
          <w:rFonts w:ascii="Calibri" w:hAnsi="Calibri" w:cs="Calibri"/>
          <w:sz w:val="22"/>
          <w:szCs w:val="22"/>
        </w:rPr>
        <w:t>TOG</w:t>
      </w:r>
      <w:r w:rsidR="00E40D9E" w:rsidRPr="00EF33E7">
        <w:rPr>
          <w:rFonts w:ascii="Calibri" w:hAnsi="Calibri" w:cs="Calibri"/>
          <w:sz w:val="22"/>
          <w:szCs w:val="22"/>
        </w:rPr>
        <w:t xml:space="preserve">’s </w:t>
      </w:r>
      <w:r w:rsidRPr="008728CA">
        <w:rPr>
          <w:rFonts w:ascii="Calibri" w:eastAsia="Arial" w:hAnsi="Calibri" w:cs="Calibri"/>
          <w:bCs/>
          <w:kern w:val="0"/>
          <w:sz w:val="22"/>
          <w:szCs w:val="22"/>
          <w14:ligatures w14:val="none"/>
        </w:rPr>
        <w:t>Fire Safety and Emergency Evacuation Procedure (</w:t>
      </w:r>
      <w:r w:rsidR="000C19C1">
        <w:rPr>
          <w:rFonts w:ascii="Calibri" w:eastAsia="Arial" w:hAnsi="Calibri" w:cs="Calibri"/>
          <w:bCs/>
          <w:kern w:val="0"/>
          <w:sz w:val="22"/>
          <w:szCs w:val="22"/>
          <w14:ligatures w14:val="none"/>
        </w:rPr>
        <w:t xml:space="preserve">see </w:t>
      </w:r>
      <w:r w:rsidRPr="008728CA">
        <w:rPr>
          <w:rFonts w:ascii="Calibri" w:eastAsia="Arial" w:hAnsi="Calibri" w:cs="Calibri"/>
          <w:bCs/>
          <w:kern w:val="0"/>
          <w:sz w:val="22"/>
          <w:szCs w:val="22"/>
          <w14:ligatures w14:val="none"/>
        </w:rPr>
        <w:t>Appendix 1).</w:t>
      </w:r>
      <w:r>
        <w:rPr>
          <w:rFonts w:ascii="Calibri" w:eastAsia="Arial" w:hAnsi="Calibri" w:cs="Calibri"/>
          <w:bCs/>
          <w:kern w:val="0"/>
          <w:sz w:val="22"/>
          <w:szCs w:val="22"/>
          <w14:ligatures w14:val="none"/>
        </w:rPr>
        <w:t xml:space="preserve"> </w:t>
      </w:r>
      <w:r w:rsidR="00E40D9E" w:rsidRPr="00EF33E7">
        <w:rPr>
          <w:rFonts w:ascii="Calibri" w:hAnsi="Calibri" w:cs="Calibri"/>
          <w:sz w:val="22"/>
          <w:szCs w:val="22"/>
        </w:rPr>
        <w:t>The Hirer is</w:t>
      </w:r>
      <w:r w:rsidR="00D41BA2" w:rsidRPr="00EF33E7">
        <w:rPr>
          <w:rFonts w:ascii="Calibri" w:hAnsi="Calibri" w:cs="Calibri"/>
          <w:sz w:val="22"/>
          <w:szCs w:val="22"/>
        </w:rPr>
        <w:t xml:space="preserve"> </w:t>
      </w:r>
      <w:r w:rsidR="00E40D9E" w:rsidRPr="00EF33E7">
        <w:rPr>
          <w:rFonts w:ascii="Calibri" w:hAnsi="Calibri" w:cs="Calibri"/>
          <w:sz w:val="22"/>
          <w:szCs w:val="22"/>
        </w:rPr>
        <w:t xml:space="preserve">expected to take all reasonable steps to ensure that all </w:t>
      </w:r>
      <w:r>
        <w:rPr>
          <w:rFonts w:ascii="Calibri" w:hAnsi="Calibri" w:cs="Calibri"/>
          <w:sz w:val="22"/>
          <w:szCs w:val="22"/>
        </w:rPr>
        <w:t>adults</w:t>
      </w:r>
      <w:r w:rsidR="00E40D9E" w:rsidRPr="00EF33E7">
        <w:rPr>
          <w:rFonts w:ascii="Calibri" w:hAnsi="Calibri" w:cs="Calibri"/>
          <w:sz w:val="22"/>
          <w:szCs w:val="22"/>
        </w:rPr>
        <w:t xml:space="preserve"> using the</w:t>
      </w:r>
      <w:r w:rsidR="00D41BA2" w:rsidRPr="00EF33E7">
        <w:rPr>
          <w:rFonts w:ascii="Calibri" w:hAnsi="Calibri" w:cs="Calibri"/>
          <w:sz w:val="22"/>
          <w:szCs w:val="22"/>
        </w:rPr>
        <w:t xml:space="preserve"> </w:t>
      </w:r>
      <w:r w:rsidR="00E40D9E" w:rsidRPr="00EF33E7">
        <w:rPr>
          <w:rFonts w:ascii="Calibri" w:hAnsi="Calibri" w:cs="Calibri"/>
          <w:sz w:val="22"/>
          <w:szCs w:val="22"/>
        </w:rPr>
        <w:t>Premises by virtue of the Hirin</w:t>
      </w:r>
      <w:r>
        <w:rPr>
          <w:rFonts w:ascii="Calibri" w:hAnsi="Calibri" w:cs="Calibri"/>
          <w:sz w:val="22"/>
          <w:szCs w:val="22"/>
        </w:rPr>
        <w:t xml:space="preserve">g </w:t>
      </w:r>
      <w:r w:rsidR="00E40D9E" w:rsidRPr="00EF33E7">
        <w:rPr>
          <w:rFonts w:ascii="Calibri" w:hAnsi="Calibri" w:cs="Calibri"/>
          <w:sz w:val="22"/>
          <w:szCs w:val="22"/>
        </w:rPr>
        <w:t>Agreement are familiar with this procedure</w:t>
      </w:r>
      <w:r w:rsidR="00D41BA2" w:rsidRPr="00EF33E7">
        <w:rPr>
          <w:rFonts w:ascii="Calibri" w:hAnsi="Calibri" w:cs="Calibri"/>
          <w:sz w:val="22"/>
          <w:szCs w:val="22"/>
        </w:rPr>
        <w:t>.</w:t>
      </w:r>
    </w:p>
    <w:p w14:paraId="5CCB50B1" w14:textId="12138AD1" w:rsidR="00E40D9E" w:rsidRPr="00EF33E7" w:rsidRDefault="00E40D9E" w:rsidP="00EF33E7">
      <w:pPr>
        <w:spacing w:line="240" w:lineRule="auto"/>
        <w:rPr>
          <w:rFonts w:ascii="Calibri" w:hAnsi="Calibri" w:cs="Calibri"/>
          <w:sz w:val="22"/>
          <w:szCs w:val="22"/>
        </w:rPr>
      </w:pPr>
      <w:r w:rsidRPr="00EF33E7">
        <w:rPr>
          <w:rFonts w:ascii="Calibri" w:hAnsi="Calibri" w:cs="Calibri"/>
          <w:sz w:val="22"/>
          <w:szCs w:val="22"/>
        </w:rPr>
        <w:t xml:space="preserve">b) Fire-fighting apparatus is </w:t>
      </w:r>
      <w:r w:rsidR="008728CA">
        <w:rPr>
          <w:rFonts w:ascii="Calibri" w:hAnsi="Calibri" w:cs="Calibri"/>
          <w:sz w:val="22"/>
          <w:szCs w:val="22"/>
        </w:rPr>
        <w:t xml:space="preserve">to be </w:t>
      </w:r>
      <w:r w:rsidRPr="00EF33E7">
        <w:rPr>
          <w:rFonts w:ascii="Calibri" w:hAnsi="Calibri" w:cs="Calibri"/>
          <w:sz w:val="22"/>
          <w:szCs w:val="22"/>
        </w:rPr>
        <w:t>kept in its proper place and must only</w:t>
      </w:r>
      <w:r w:rsidR="00D41BA2" w:rsidRPr="00EF33E7">
        <w:rPr>
          <w:rFonts w:ascii="Calibri" w:hAnsi="Calibri" w:cs="Calibri"/>
          <w:sz w:val="22"/>
          <w:szCs w:val="22"/>
        </w:rPr>
        <w:t xml:space="preserve"> </w:t>
      </w:r>
      <w:r w:rsidRPr="00EF33E7">
        <w:rPr>
          <w:rFonts w:ascii="Calibri" w:hAnsi="Calibri" w:cs="Calibri"/>
          <w:sz w:val="22"/>
          <w:szCs w:val="22"/>
        </w:rPr>
        <w:t>be used for</w:t>
      </w:r>
      <w:r w:rsidR="000C19C1">
        <w:rPr>
          <w:rFonts w:ascii="Calibri" w:hAnsi="Calibri" w:cs="Calibri"/>
          <w:sz w:val="22"/>
          <w:szCs w:val="22"/>
        </w:rPr>
        <w:t xml:space="preserve"> its</w:t>
      </w:r>
      <w:r w:rsidRPr="00EF33E7">
        <w:rPr>
          <w:rFonts w:ascii="Calibri" w:hAnsi="Calibri" w:cs="Calibri"/>
          <w:sz w:val="22"/>
          <w:szCs w:val="22"/>
        </w:rPr>
        <w:t xml:space="preserve"> intended purposes</w:t>
      </w:r>
      <w:r w:rsidR="0052285B" w:rsidRPr="00EF33E7">
        <w:rPr>
          <w:rFonts w:ascii="Calibri" w:hAnsi="Calibri" w:cs="Calibri"/>
          <w:sz w:val="22"/>
          <w:szCs w:val="22"/>
        </w:rPr>
        <w:t>.</w:t>
      </w:r>
    </w:p>
    <w:p w14:paraId="1F68C90D" w14:textId="14DCDE1A" w:rsidR="00E40D9E" w:rsidRPr="00EF33E7" w:rsidRDefault="00E40D9E" w:rsidP="00EF33E7">
      <w:pPr>
        <w:spacing w:line="240" w:lineRule="auto"/>
        <w:rPr>
          <w:rFonts w:ascii="Calibri" w:hAnsi="Calibri" w:cs="Calibri"/>
          <w:sz w:val="22"/>
          <w:szCs w:val="22"/>
        </w:rPr>
      </w:pPr>
      <w:r w:rsidRPr="00EF33E7">
        <w:rPr>
          <w:rFonts w:ascii="Calibri" w:hAnsi="Calibri" w:cs="Calibri"/>
          <w:sz w:val="22"/>
          <w:szCs w:val="22"/>
        </w:rPr>
        <w:t>c) The Hirer</w:t>
      </w:r>
      <w:r w:rsidR="006224A1">
        <w:rPr>
          <w:rFonts w:ascii="Calibri" w:hAnsi="Calibri" w:cs="Calibri"/>
          <w:sz w:val="22"/>
          <w:szCs w:val="22"/>
        </w:rPr>
        <w:t xml:space="preserve"> will</w:t>
      </w:r>
      <w:r w:rsidRPr="00EF33E7">
        <w:rPr>
          <w:rFonts w:ascii="Calibri" w:hAnsi="Calibri" w:cs="Calibri"/>
          <w:sz w:val="22"/>
          <w:szCs w:val="22"/>
        </w:rPr>
        <w:t xml:space="preserve"> ensure that one person in the Hirer’s party has access to a mobile</w:t>
      </w:r>
      <w:r w:rsidR="00D41BA2" w:rsidRPr="00EF33E7">
        <w:rPr>
          <w:rFonts w:ascii="Calibri" w:hAnsi="Calibri" w:cs="Calibri"/>
          <w:sz w:val="22"/>
          <w:szCs w:val="22"/>
        </w:rPr>
        <w:t xml:space="preserve"> </w:t>
      </w:r>
      <w:r w:rsidRPr="00EF33E7">
        <w:rPr>
          <w:rFonts w:ascii="Calibri" w:hAnsi="Calibri" w:cs="Calibri"/>
          <w:sz w:val="22"/>
          <w:szCs w:val="22"/>
        </w:rPr>
        <w:t xml:space="preserve">telephone so that in the event of an emergency, </w:t>
      </w:r>
      <w:r w:rsidR="0052285B" w:rsidRPr="00EF33E7">
        <w:rPr>
          <w:rFonts w:ascii="Calibri" w:hAnsi="Calibri" w:cs="Calibri"/>
          <w:sz w:val="22"/>
          <w:szCs w:val="22"/>
        </w:rPr>
        <w:t>TOG</w:t>
      </w:r>
      <w:r w:rsidRPr="00EF33E7">
        <w:rPr>
          <w:rFonts w:ascii="Calibri" w:hAnsi="Calibri" w:cs="Calibri"/>
          <w:sz w:val="22"/>
          <w:szCs w:val="22"/>
        </w:rPr>
        <w:t xml:space="preserve">’s </w:t>
      </w:r>
      <w:r w:rsidR="008728CA">
        <w:rPr>
          <w:rFonts w:ascii="Calibri" w:hAnsi="Calibri" w:cs="Calibri"/>
          <w:sz w:val="22"/>
          <w:szCs w:val="22"/>
        </w:rPr>
        <w:t>R</w:t>
      </w:r>
      <w:r w:rsidRPr="00EF33E7">
        <w:rPr>
          <w:rFonts w:ascii="Calibri" w:hAnsi="Calibri" w:cs="Calibri"/>
          <w:sz w:val="22"/>
          <w:szCs w:val="22"/>
        </w:rPr>
        <w:t>epresentative and/or the emergency services may be contacted</w:t>
      </w:r>
      <w:r w:rsidR="0052285B" w:rsidRPr="00EF33E7">
        <w:rPr>
          <w:rFonts w:ascii="Calibri" w:hAnsi="Calibri" w:cs="Calibri"/>
          <w:sz w:val="22"/>
          <w:szCs w:val="22"/>
        </w:rPr>
        <w:t>.</w:t>
      </w:r>
    </w:p>
    <w:p w14:paraId="1492F74E" w14:textId="0D034B7B" w:rsidR="00E40D9E" w:rsidRPr="00EF33E7" w:rsidRDefault="00E40D9E" w:rsidP="00EF33E7">
      <w:pPr>
        <w:spacing w:line="240" w:lineRule="auto"/>
        <w:rPr>
          <w:rFonts w:ascii="Calibri" w:hAnsi="Calibri" w:cs="Calibri"/>
          <w:sz w:val="22"/>
          <w:szCs w:val="22"/>
        </w:rPr>
      </w:pPr>
      <w:r w:rsidRPr="00EF33E7">
        <w:rPr>
          <w:rFonts w:ascii="Calibri" w:hAnsi="Calibri" w:cs="Calibri"/>
          <w:sz w:val="22"/>
          <w:szCs w:val="22"/>
        </w:rPr>
        <w:t>d) The Hirer should report any safety issues to</w:t>
      </w:r>
      <w:r w:rsidR="008728CA">
        <w:rPr>
          <w:rFonts w:ascii="Calibri" w:hAnsi="Calibri" w:cs="Calibri"/>
          <w:sz w:val="22"/>
          <w:szCs w:val="22"/>
        </w:rPr>
        <w:t xml:space="preserve"> TOG’s </w:t>
      </w:r>
      <w:r w:rsidR="00E90C4F">
        <w:rPr>
          <w:rFonts w:ascii="Calibri" w:hAnsi="Calibri" w:cs="Calibri"/>
          <w:sz w:val="22"/>
          <w:szCs w:val="22"/>
        </w:rPr>
        <w:t>Representative</w:t>
      </w:r>
      <w:r w:rsidRPr="00EF33E7">
        <w:rPr>
          <w:rFonts w:ascii="Calibri" w:hAnsi="Calibri" w:cs="Calibri"/>
          <w:sz w:val="22"/>
          <w:szCs w:val="22"/>
        </w:rPr>
        <w:t>, and if necessary</w:t>
      </w:r>
      <w:r w:rsidR="008728CA">
        <w:rPr>
          <w:rFonts w:ascii="Calibri" w:hAnsi="Calibri" w:cs="Calibri"/>
          <w:sz w:val="22"/>
          <w:szCs w:val="22"/>
        </w:rPr>
        <w:t>,</w:t>
      </w:r>
      <w:r w:rsidRPr="00EF33E7">
        <w:rPr>
          <w:rFonts w:ascii="Calibri" w:hAnsi="Calibri" w:cs="Calibri"/>
          <w:sz w:val="22"/>
          <w:szCs w:val="22"/>
        </w:rPr>
        <w:t xml:space="preserve"> activate the fire</w:t>
      </w:r>
      <w:r w:rsidR="00D41BA2" w:rsidRPr="00EF33E7">
        <w:rPr>
          <w:rFonts w:ascii="Calibri" w:hAnsi="Calibri" w:cs="Calibri"/>
          <w:sz w:val="22"/>
          <w:szCs w:val="22"/>
        </w:rPr>
        <w:t xml:space="preserve"> </w:t>
      </w:r>
      <w:r w:rsidRPr="00EF33E7">
        <w:rPr>
          <w:rFonts w:ascii="Calibri" w:hAnsi="Calibri" w:cs="Calibri"/>
          <w:sz w:val="22"/>
          <w:szCs w:val="22"/>
        </w:rPr>
        <w:t>alarm system</w:t>
      </w:r>
      <w:r w:rsidR="0052285B" w:rsidRPr="00EF33E7">
        <w:rPr>
          <w:rFonts w:ascii="Calibri" w:hAnsi="Calibri" w:cs="Calibri"/>
          <w:sz w:val="22"/>
          <w:szCs w:val="22"/>
        </w:rPr>
        <w:t>.</w:t>
      </w:r>
    </w:p>
    <w:p w14:paraId="015C500B" w14:textId="2C938B1D" w:rsidR="00E40D9E" w:rsidRPr="00EF33E7" w:rsidRDefault="00E40D9E" w:rsidP="00EF33E7">
      <w:pPr>
        <w:spacing w:line="240" w:lineRule="auto"/>
        <w:rPr>
          <w:rFonts w:ascii="Calibri" w:hAnsi="Calibri" w:cs="Calibri"/>
          <w:sz w:val="22"/>
          <w:szCs w:val="22"/>
        </w:rPr>
      </w:pPr>
      <w:r w:rsidRPr="00EF33E7">
        <w:rPr>
          <w:rFonts w:ascii="Calibri" w:hAnsi="Calibri" w:cs="Calibri"/>
          <w:sz w:val="22"/>
          <w:szCs w:val="22"/>
        </w:rPr>
        <w:t>e) No obstruction should be placed in gangways or exits, nor in front of emergency</w:t>
      </w:r>
      <w:r w:rsidR="00D41BA2" w:rsidRPr="00EF33E7">
        <w:rPr>
          <w:rFonts w:ascii="Calibri" w:hAnsi="Calibri" w:cs="Calibri"/>
          <w:sz w:val="22"/>
          <w:szCs w:val="22"/>
        </w:rPr>
        <w:t xml:space="preserve"> </w:t>
      </w:r>
      <w:r w:rsidRPr="00EF33E7">
        <w:rPr>
          <w:rFonts w:ascii="Calibri" w:hAnsi="Calibri" w:cs="Calibri"/>
          <w:sz w:val="22"/>
          <w:szCs w:val="22"/>
        </w:rPr>
        <w:t xml:space="preserve">exits, and such exits must </w:t>
      </w:r>
      <w:r w:rsidR="0052285B" w:rsidRPr="00EF33E7">
        <w:rPr>
          <w:rFonts w:ascii="Calibri" w:hAnsi="Calibri" w:cs="Calibri"/>
          <w:sz w:val="22"/>
          <w:szCs w:val="22"/>
        </w:rPr>
        <w:t>be always available for free access.</w:t>
      </w:r>
    </w:p>
    <w:p w14:paraId="43D3281E" w14:textId="627A1B55" w:rsidR="00E40D9E" w:rsidRPr="00EF33E7" w:rsidRDefault="008728CA" w:rsidP="00EF33E7">
      <w:pPr>
        <w:spacing w:line="240" w:lineRule="auto"/>
        <w:rPr>
          <w:rFonts w:ascii="Calibri" w:hAnsi="Calibri" w:cs="Calibri"/>
          <w:sz w:val="22"/>
          <w:szCs w:val="22"/>
        </w:rPr>
      </w:pPr>
      <w:r>
        <w:rPr>
          <w:rFonts w:ascii="Calibri" w:hAnsi="Calibri" w:cs="Calibri"/>
          <w:sz w:val="22"/>
          <w:szCs w:val="22"/>
        </w:rPr>
        <w:t>f</w:t>
      </w:r>
      <w:r w:rsidR="00E40D9E" w:rsidRPr="00EF33E7">
        <w:rPr>
          <w:rFonts w:ascii="Calibri" w:hAnsi="Calibri" w:cs="Calibri"/>
          <w:sz w:val="22"/>
          <w:szCs w:val="22"/>
        </w:rPr>
        <w:t>) For safety and fire prevention reasons, no garlands or decorations should be used</w:t>
      </w:r>
      <w:r w:rsidR="00D41BA2" w:rsidRPr="00EF33E7">
        <w:rPr>
          <w:rFonts w:ascii="Calibri" w:hAnsi="Calibri" w:cs="Calibri"/>
          <w:sz w:val="22"/>
          <w:szCs w:val="22"/>
        </w:rPr>
        <w:t xml:space="preserve"> </w:t>
      </w:r>
      <w:r w:rsidR="00E40D9E" w:rsidRPr="00EF33E7">
        <w:rPr>
          <w:rFonts w:ascii="Calibri" w:hAnsi="Calibri" w:cs="Calibri"/>
          <w:sz w:val="22"/>
          <w:szCs w:val="22"/>
        </w:rPr>
        <w:t xml:space="preserve">other than those agreed in advance with </w:t>
      </w:r>
      <w:r>
        <w:rPr>
          <w:rFonts w:ascii="Calibri" w:hAnsi="Calibri" w:cs="Calibri"/>
          <w:sz w:val="22"/>
          <w:szCs w:val="22"/>
        </w:rPr>
        <w:t>TOG</w:t>
      </w:r>
      <w:r w:rsidR="00E90C4F">
        <w:rPr>
          <w:rFonts w:ascii="Calibri" w:hAnsi="Calibri" w:cs="Calibri"/>
          <w:sz w:val="22"/>
          <w:szCs w:val="22"/>
        </w:rPr>
        <w:t>’s Representative.</w:t>
      </w:r>
    </w:p>
    <w:p w14:paraId="705501C7" w14:textId="5F182AF2" w:rsidR="0052285B" w:rsidRPr="00EF33E7" w:rsidRDefault="008728CA" w:rsidP="00EF33E7">
      <w:pPr>
        <w:spacing w:line="240" w:lineRule="auto"/>
        <w:rPr>
          <w:rFonts w:ascii="Calibri" w:hAnsi="Calibri" w:cs="Calibri"/>
          <w:sz w:val="22"/>
          <w:szCs w:val="22"/>
        </w:rPr>
      </w:pPr>
      <w:r>
        <w:rPr>
          <w:rFonts w:ascii="Calibri" w:hAnsi="Calibri" w:cs="Calibri"/>
          <w:sz w:val="22"/>
          <w:szCs w:val="22"/>
        </w:rPr>
        <w:t>g</w:t>
      </w:r>
      <w:r w:rsidR="00E40D9E" w:rsidRPr="00EF33E7">
        <w:rPr>
          <w:rFonts w:ascii="Calibri" w:hAnsi="Calibri" w:cs="Calibri"/>
          <w:sz w:val="22"/>
          <w:szCs w:val="22"/>
        </w:rPr>
        <w:t>) No highly flammable substances are</w:t>
      </w:r>
      <w:r w:rsidR="006224A1">
        <w:rPr>
          <w:rFonts w:ascii="Calibri" w:hAnsi="Calibri" w:cs="Calibri"/>
          <w:sz w:val="22"/>
          <w:szCs w:val="22"/>
        </w:rPr>
        <w:t xml:space="preserve"> to be</w:t>
      </w:r>
      <w:r w:rsidR="00E40D9E" w:rsidRPr="00EF33E7">
        <w:rPr>
          <w:rFonts w:ascii="Calibri" w:hAnsi="Calibri" w:cs="Calibri"/>
          <w:sz w:val="22"/>
          <w:szCs w:val="22"/>
        </w:rPr>
        <w:t xml:space="preserve"> brought onto or used in any part of the</w:t>
      </w:r>
      <w:r>
        <w:rPr>
          <w:rFonts w:ascii="Calibri" w:hAnsi="Calibri" w:cs="Calibri"/>
          <w:sz w:val="22"/>
          <w:szCs w:val="22"/>
        </w:rPr>
        <w:t xml:space="preserve"> </w:t>
      </w:r>
      <w:r w:rsidR="00E40D9E" w:rsidRPr="00EF33E7">
        <w:rPr>
          <w:rFonts w:ascii="Calibri" w:hAnsi="Calibri" w:cs="Calibri"/>
          <w:sz w:val="22"/>
          <w:szCs w:val="22"/>
        </w:rPr>
        <w:t>Premises</w:t>
      </w:r>
    </w:p>
    <w:p w14:paraId="52D3330A" w14:textId="704233A0" w:rsidR="0052285B" w:rsidRPr="00EF33E7" w:rsidRDefault="008728CA" w:rsidP="00EF33E7">
      <w:pPr>
        <w:spacing w:line="240" w:lineRule="auto"/>
        <w:rPr>
          <w:rFonts w:ascii="Calibri" w:hAnsi="Calibri" w:cs="Calibri"/>
          <w:sz w:val="22"/>
          <w:szCs w:val="22"/>
        </w:rPr>
      </w:pPr>
      <w:r>
        <w:rPr>
          <w:rFonts w:ascii="Calibri" w:hAnsi="Calibri" w:cs="Calibri"/>
          <w:sz w:val="22"/>
          <w:szCs w:val="22"/>
        </w:rPr>
        <w:t>h</w:t>
      </w:r>
      <w:r w:rsidR="0052285B" w:rsidRPr="00EF33E7">
        <w:rPr>
          <w:rFonts w:ascii="Calibri" w:hAnsi="Calibri" w:cs="Calibri"/>
          <w:sz w:val="22"/>
          <w:szCs w:val="22"/>
        </w:rPr>
        <w:t xml:space="preserve">) Oxygen is allowed on the premises when required by a child </w:t>
      </w:r>
      <w:r w:rsidRPr="00EF33E7">
        <w:rPr>
          <w:rFonts w:ascii="Calibri" w:hAnsi="Calibri" w:cs="Calibri"/>
          <w:sz w:val="22"/>
          <w:szCs w:val="22"/>
        </w:rPr>
        <w:t>if</w:t>
      </w:r>
      <w:r w:rsidR="0052285B" w:rsidRPr="00EF33E7">
        <w:rPr>
          <w:rFonts w:ascii="Calibri" w:hAnsi="Calibri" w:cs="Calibri"/>
          <w:sz w:val="22"/>
          <w:szCs w:val="22"/>
        </w:rPr>
        <w:t xml:space="preserve"> individual procedures are in place and the fire brigade are made aware that it is onsite.</w:t>
      </w:r>
    </w:p>
    <w:p w14:paraId="28D3CEEA" w14:textId="508B037B" w:rsidR="00E40D9E" w:rsidRPr="00EF33E7" w:rsidRDefault="008728CA" w:rsidP="00EF33E7">
      <w:pPr>
        <w:spacing w:line="240" w:lineRule="auto"/>
        <w:rPr>
          <w:rFonts w:ascii="Calibri" w:hAnsi="Calibri" w:cs="Calibri"/>
          <w:sz w:val="22"/>
          <w:szCs w:val="22"/>
        </w:rPr>
      </w:pPr>
      <w:proofErr w:type="spellStart"/>
      <w:r>
        <w:rPr>
          <w:rFonts w:ascii="Calibri" w:hAnsi="Calibri" w:cs="Calibri"/>
          <w:sz w:val="22"/>
          <w:szCs w:val="22"/>
        </w:rPr>
        <w:t>i</w:t>
      </w:r>
      <w:proofErr w:type="spellEnd"/>
      <w:r w:rsidR="00E40D9E" w:rsidRPr="00EF33E7">
        <w:rPr>
          <w:rFonts w:ascii="Calibri" w:hAnsi="Calibri" w:cs="Calibri"/>
          <w:sz w:val="22"/>
          <w:szCs w:val="22"/>
        </w:rPr>
        <w:t>) No smoke machines are allowed</w:t>
      </w:r>
      <w:r w:rsidR="006224A1">
        <w:rPr>
          <w:rFonts w:ascii="Calibri" w:hAnsi="Calibri" w:cs="Calibri"/>
          <w:sz w:val="22"/>
          <w:szCs w:val="22"/>
        </w:rPr>
        <w:t xml:space="preserve"> on the Premises.</w:t>
      </w:r>
    </w:p>
    <w:p w14:paraId="32F71895" w14:textId="00BBF984" w:rsidR="00E40D9E" w:rsidRDefault="00E40D9E" w:rsidP="0077276B">
      <w:pPr>
        <w:spacing w:after="0" w:line="240" w:lineRule="auto"/>
        <w:rPr>
          <w:rFonts w:ascii="Calibri" w:hAnsi="Calibri" w:cs="Calibri"/>
          <w:sz w:val="22"/>
          <w:szCs w:val="22"/>
        </w:rPr>
      </w:pPr>
      <w:r w:rsidRPr="00EF33E7">
        <w:rPr>
          <w:rFonts w:ascii="Calibri" w:hAnsi="Calibri" w:cs="Calibri"/>
          <w:sz w:val="22"/>
          <w:szCs w:val="22"/>
        </w:rPr>
        <w:t>j) No additional heating appliances are to be brought into and used on the</w:t>
      </w:r>
      <w:r w:rsidR="00D41BA2" w:rsidRPr="00EF33E7">
        <w:rPr>
          <w:rFonts w:ascii="Calibri" w:hAnsi="Calibri" w:cs="Calibri"/>
          <w:sz w:val="22"/>
          <w:szCs w:val="22"/>
        </w:rPr>
        <w:t xml:space="preserve"> </w:t>
      </w:r>
      <w:r w:rsidR="008728CA">
        <w:rPr>
          <w:rFonts w:ascii="Calibri" w:hAnsi="Calibri" w:cs="Calibri"/>
          <w:sz w:val="22"/>
          <w:szCs w:val="22"/>
        </w:rPr>
        <w:t>P</w:t>
      </w:r>
      <w:r w:rsidRPr="00EF33E7">
        <w:rPr>
          <w:rFonts w:ascii="Calibri" w:hAnsi="Calibri" w:cs="Calibri"/>
          <w:sz w:val="22"/>
          <w:szCs w:val="22"/>
        </w:rPr>
        <w:t>remises</w:t>
      </w:r>
      <w:r w:rsidR="0052285B" w:rsidRPr="00EF33E7">
        <w:rPr>
          <w:rFonts w:ascii="Calibri" w:hAnsi="Calibri" w:cs="Calibri"/>
          <w:sz w:val="22"/>
          <w:szCs w:val="22"/>
        </w:rPr>
        <w:t>.</w:t>
      </w:r>
    </w:p>
    <w:p w14:paraId="3393B233" w14:textId="77777777" w:rsidR="0077276B" w:rsidRPr="00EF33E7" w:rsidRDefault="0077276B" w:rsidP="0077276B">
      <w:pPr>
        <w:spacing w:after="0" w:line="240" w:lineRule="auto"/>
        <w:rPr>
          <w:rFonts w:ascii="Calibri" w:hAnsi="Calibri" w:cs="Calibri"/>
          <w:sz w:val="22"/>
          <w:szCs w:val="22"/>
        </w:rPr>
      </w:pPr>
    </w:p>
    <w:p w14:paraId="06A9608E" w14:textId="0B5F3952" w:rsidR="00E40D9E" w:rsidRPr="00EF33E7" w:rsidRDefault="006B77A0" w:rsidP="00EF33E7">
      <w:pPr>
        <w:spacing w:line="240" w:lineRule="auto"/>
        <w:rPr>
          <w:rFonts w:ascii="Calibri" w:hAnsi="Calibri" w:cs="Calibri"/>
          <w:b/>
          <w:bCs/>
          <w:sz w:val="22"/>
          <w:szCs w:val="22"/>
        </w:rPr>
      </w:pPr>
      <w:r>
        <w:rPr>
          <w:rFonts w:ascii="Calibri" w:hAnsi="Calibri" w:cs="Calibri"/>
          <w:b/>
          <w:bCs/>
          <w:sz w:val="22"/>
          <w:szCs w:val="22"/>
        </w:rPr>
        <w:t>8</w:t>
      </w:r>
      <w:r w:rsidR="00E40D9E" w:rsidRPr="00EF33E7">
        <w:rPr>
          <w:rFonts w:ascii="Calibri" w:hAnsi="Calibri" w:cs="Calibri"/>
          <w:b/>
          <w:bCs/>
          <w:sz w:val="22"/>
          <w:szCs w:val="22"/>
        </w:rPr>
        <w:t xml:space="preserve">. Electrical </w:t>
      </w:r>
      <w:r w:rsidR="00E90C4F">
        <w:rPr>
          <w:rFonts w:ascii="Calibri" w:hAnsi="Calibri" w:cs="Calibri"/>
          <w:b/>
          <w:bCs/>
          <w:sz w:val="22"/>
          <w:szCs w:val="22"/>
        </w:rPr>
        <w:t xml:space="preserve">Appliance </w:t>
      </w:r>
      <w:r w:rsidR="00E40D9E" w:rsidRPr="00EF33E7">
        <w:rPr>
          <w:rFonts w:ascii="Calibri" w:hAnsi="Calibri" w:cs="Calibri"/>
          <w:b/>
          <w:bCs/>
          <w:sz w:val="22"/>
          <w:szCs w:val="22"/>
        </w:rPr>
        <w:t>Safety</w:t>
      </w:r>
    </w:p>
    <w:p w14:paraId="48BFE593" w14:textId="3B206DD9" w:rsidR="00E40D9E" w:rsidRPr="00EF33E7" w:rsidRDefault="00E40D9E" w:rsidP="00EF33E7">
      <w:pPr>
        <w:spacing w:line="240" w:lineRule="auto"/>
        <w:rPr>
          <w:rFonts w:ascii="Calibri" w:hAnsi="Calibri" w:cs="Calibri"/>
          <w:sz w:val="22"/>
          <w:szCs w:val="22"/>
        </w:rPr>
      </w:pPr>
      <w:r w:rsidRPr="00EF33E7">
        <w:rPr>
          <w:rFonts w:ascii="Calibri" w:hAnsi="Calibri" w:cs="Calibri"/>
          <w:sz w:val="22"/>
          <w:szCs w:val="22"/>
        </w:rPr>
        <w:t>a) No lighting, heating, power or other electrical fittings or appliances in the</w:t>
      </w:r>
      <w:r w:rsidR="00D41BA2" w:rsidRPr="00EF33E7">
        <w:rPr>
          <w:rFonts w:ascii="Calibri" w:hAnsi="Calibri" w:cs="Calibri"/>
          <w:sz w:val="22"/>
          <w:szCs w:val="22"/>
        </w:rPr>
        <w:t xml:space="preserve"> </w:t>
      </w:r>
      <w:r w:rsidRPr="00EF33E7">
        <w:rPr>
          <w:rFonts w:ascii="Calibri" w:hAnsi="Calibri" w:cs="Calibri"/>
          <w:sz w:val="22"/>
          <w:szCs w:val="22"/>
        </w:rPr>
        <w:t>Premises are</w:t>
      </w:r>
      <w:r w:rsidR="008728CA">
        <w:rPr>
          <w:rFonts w:ascii="Calibri" w:hAnsi="Calibri" w:cs="Calibri"/>
          <w:sz w:val="22"/>
          <w:szCs w:val="22"/>
        </w:rPr>
        <w:t xml:space="preserve"> to be</w:t>
      </w:r>
      <w:r w:rsidRPr="00EF33E7">
        <w:rPr>
          <w:rFonts w:ascii="Calibri" w:hAnsi="Calibri" w:cs="Calibri"/>
          <w:sz w:val="22"/>
          <w:szCs w:val="22"/>
        </w:rPr>
        <w:t xml:space="preserve"> altered, moved</w:t>
      </w:r>
      <w:r w:rsidR="000C19C1">
        <w:rPr>
          <w:rFonts w:ascii="Calibri" w:hAnsi="Calibri" w:cs="Calibri"/>
          <w:sz w:val="22"/>
          <w:szCs w:val="22"/>
        </w:rPr>
        <w:t>,</w:t>
      </w:r>
      <w:r w:rsidRPr="00EF33E7">
        <w:rPr>
          <w:rFonts w:ascii="Calibri" w:hAnsi="Calibri" w:cs="Calibri"/>
          <w:sz w:val="22"/>
          <w:szCs w:val="22"/>
        </w:rPr>
        <w:t xml:space="preserve"> or interfered with</w:t>
      </w:r>
      <w:r w:rsidR="008728CA">
        <w:rPr>
          <w:rFonts w:ascii="Calibri" w:hAnsi="Calibri" w:cs="Calibri"/>
          <w:sz w:val="22"/>
          <w:szCs w:val="22"/>
        </w:rPr>
        <w:t>.</w:t>
      </w:r>
    </w:p>
    <w:p w14:paraId="492BAE79" w14:textId="505B3828" w:rsidR="00E40D9E" w:rsidRDefault="00E40D9E" w:rsidP="004C48C2">
      <w:pPr>
        <w:spacing w:after="0" w:line="240" w:lineRule="auto"/>
        <w:rPr>
          <w:rFonts w:ascii="Calibri" w:hAnsi="Calibri" w:cs="Calibri"/>
          <w:sz w:val="22"/>
          <w:szCs w:val="22"/>
        </w:rPr>
      </w:pPr>
      <w:r w:rsidRPr="00EF33E7">
        <w:rPr>
          <w:rFonts w:ascii="Calibri" w:hAnsi="Calibri" w:cs="Calibri"/>
          <w:sz w:val="22"/>
          <w:szCs w:val="22"/>
        </w:rPr>
        <w:t xml:space="preserve">b) No additional lights or extensions </w:t>
      </w:r>
      <w:r w:rsidR="008728CA">
        <w:rPr>
          <w:rFonts w:ascii="Calibri" w:hAnsi="Calibri" w:cs="Calibri"/>
          <w:sz w:val="22"/>
          <w:szCs w:val="22"/>
        </w:rPr>
        <w:t>are to be</w:t>
      </w:r>
      <w:r w:rsidRPr="00EF33E7">
        <w:rPr>
          <w:rFonts w:ascii="Calibri" w:hAnsi="Calibri" w:cs="Calibri"/>
          <w:sz w:val="22"/>
          <w:szCs w:val="22"/>
        </w:rPr>
        <w:t xml:space="preserve"> used on the </w:t>
      </w:r>
      <w:r w:rsidR="008728CA">
        <w:rPr>
          <w:rFonts w:ascii="Calibri" w:hAnsi="Calibri" w:cs="Calibri"/>
          <w:sz w:val="22"/>
          <w:szCs w:val="22"/>
        </w:rPr>
        <w:t>P</w:t>
      </w:r>
      <w:r w:rsidRPr="00EF33E7">
        <w:rPr>
          <w:rFonts w:ascii="Calibri" w:hAnsi="Calibri" w:cs="Calibri"/>
          <w:sz w:val="22"/>
          <w:szCs w:val="22"/>
        </w:rPr>
        <w:t>remises</w:t>
      </w:r>
      <w:r w:rsidR="008728CA">
        <w:rPr>
          <w:rFonts w:ascii="Calibri" w:hAnsi="Calibri" w:cs="Calibri"/>
          <w:sz w:val="22"/>
          <w:szCs w:val="22"/>
        </w:rPr>
        <w:t xml:space="preserve">, </w:t>
      </w:r>
      <w:r w:rsidRPr="00EF33E7">
        <w:rPr>
          <w:rFonts w:ascii="Calibri" w:hAnsi="Calibri" w:cs="Calibri"/>
          <w:sz w:val="22"/>
          <w:szCs w:val="22"/>
        </w:rPr>
        <w:t>without prior written permission</w:t>
      </w:r>
      <w:r w:rsidR="008728CA">
        <w:rPr>
          <w:rFonts w:ascii="Calibri" w:hAnsi="Calibri" w:cs="Calibri"/>
          <w:sz w:val="22"/>
          <w:szCs w:val="22"/>
        </w:rPr>
        <w:t xml:space="preserve"> from TOG’s Representative.</w:t>
      </w:r>
    </w:p>
    <w:p w14:paraId="509B8CBF" w14:textId="77777777" w:rsidR="004C48C2" w:rsidRPr="00EF33E7" w:rsidRDefault="004C48C2" w:rsidP="004C48C2">
      <w:pPr>
        <w:spacing w:after="0" w:line="240" w:lineRule="auto"/>
        <w:rPr>
          <w:rFonts w:ascii="Calibri" w:hAnsi="Calibri" w:cs="Calibri"/>
          <w:sz w:val="22"/>
          <w:szCs w:val="22"/>
        </w:rPr>
      </w:pPr>
    </w:p>
    <w:p w14:paraId="12A6F9D6" w14:textId="71EC0F95" w:rsidR="00E40D9E" w:rsidRPr="00EF33E7" w:rsidRDefault="006B77A0" w:rsidP="00EF33E7">
      <w:pPr>
        <w:spacing w:line="240" w:lineRule="auto"/>
        <w:rPr>
          <w:rFonts w:ascii="Calibri" w:hAnsi="Calibri" w:cs="Calibri"/>
          <w:b/>
          <w:bCs/>
          <w:sz w:val="22"/>
          <w:szCs w:val="22"/>
        </w:rPr>
      </w:pPr>
      <w:r>
        <w:rPr>
          <w:rFonts w:ascii="Calibri" w:hAnsi="Calibri" w:cs="Calibri"/>
          <w:b/>
          <w:bCs/>
          <w:sz w:val="22"/>
          <w:szCs w:val="22"/>
        </w:rPr>
        <w:t>9</w:t>
      </w:r>
      <w:r w:rsidR="00E40D9E" w:rsidRPr="00EF33E7">
        <w:rPr>
          <w:rFonts w:ascii="Calibri" w:hAnsi="Calibri" w:cs="Calibri"/>
          <w:b/>
          <w:bCs/>
          <w:sz w:val="22"/>
          <w:szCs w:val="22"/>
        </w:rPr>
        <w:t>. First Aid</w:t>
      </w:r>
    </w:p>
    <w:p w14:paraId="4CE8031B" w14:textId="17218136" w:rsidR="00E90C4F" w:rsidRDefault="00E90C4F" w:rsidP="00EF33E7">
      <w:pPr>
        <w:spacing w:line="240" w:lineRule="auto"/>
        <w:rPr>
          <w:rFonts w:ascii="Calibri" w:hAnsi="Calibri" w:cs="Calibri"/>
          <w:color w:val="FF0000"/>
          <w:sz w:val="22"/>
          <w:szCs w:val="22"/>
        </w:rPr>
      </w:pPr>
      <w:r>
        <w:rPr>
          <w:rFonts w:ascii="Calibri" w:hAnsi="Calibri" w:cs="Calibri"/>
          <w:sz w:val="22"/>
          <w:szCs w:val="22"/>
        </w:rPr>
        <w:t xml:space="preserve">a) </w:t>
      </w:r>
      <w:r w:rsidR="00E40D9E" w:rsidRPr="00EF33E7">
        <w:rPr>
          <w:rFonts w:ascii="Calibri" w:hAnsi="Calibri" w:cs="Calibri"/>
          <w:sz w:val="22"/>
          <w:szCs w:val="22"/>
        </w:rPr>
        <w:t>The Hirer shall ensure that a</w:t>
      </w:r>
      <w:r w:rsidR="008728CA">
        <w:rPr>
          <w:rFonts w:ascii="Calibri" w:hAnsi="Calibri" w:cs="Calibri"/>
          <w:sz w:val="22"/>
          <w:szCs w:val="22"/>
        </w:rPr>
        <w:t xml:space="preserve"> </w:t>
      </w:r>
      <w:r w:rsidR="001F69B6">
        <w:rPr>
          <w:rFonts w:ascii="Calibri" w:hAnsi="Calibri" w:cs="Calibri"/>
          <w:sz w:val="22"/>
          <w:szCs w:val="22"/>
        </w:rPr>
        <w:t>f</w:t>
      </w:r>
      <w:r w:rsidR="008728CA">
        <w:rPr>
          <w:rFonts w:ascii="Calibri" w:hAnsi="Calibri" w:cs="Calibri"/>
          <w:sz w:val="22"/>
          <w:szCs w:val="22"/>
        </w:rPr>
        <w:t xml:space="preserve">irst </w:t>
      </w:r>
      <w:r w:rsidR="001F69B6">
        <w:rPr>
          <w:rFonts w:ascii="Calibri" w:hAnsi="Calibri" w:cs="Calibri"/>
          <w:sz w:val="22"/>
          <w:szCs w:val="22"/>
        </w:rPr>
        <w:t>a</w:t>
      </w:r>
      <w:r w:rsidR="008728CA" w:rsidRPr="002837F2">
        <w:rPr>
          <w:rFonts w:ascii="Calibri" w:hAnsi="Calibri" w:cs="Calibri"/>
          <w:sz w:val="22"/>
          <w:szCs w:val="22"/>
        </w:rPr>
        <w:t>id trained adult</w:t>
      </w:r>
      <w:r w:rsidR="00E40D9E" w:rsidRPr="002837F2">
        <w:rPr>
          <w:rFonts w:ascii="Calibri" w:hAnsi="Calibri" w:cs="Calibri"/>
          <w:sz w:val="22"/>
          <w:szCs w:val="22"/>
        </w:rPr>
        <w:t xml:space="preserve"> is present </w:t>
      </w:r>
      <w:r w:rsidR="008728CA" w:rsidRPr="002837F2">
        <w:rPr>
          <w:rFonts w:ascii="Calibri" w:hAnsi="Calibri" w:cs="Calibri"/>
          <w:sz w:val="22"/>
          <w:szCs w:val="22"/>
        </w:rPr>
        <w:t>on</w:t>
      </w:r>
      <w:r w:rsidR="00E40D9E" w:rsidRPr="002837F2">
        <w:rPr>
          <w:rFonts w:ascii="Calibri" w:hAnsi="Calibri" w:cs="Calibri"/>
          <w:sz w:val="22"/>
          <w:szCs w:val="22"/>
        </w:rPr>
        <w:t xml:space="preserve"> the</w:t>
      </w:r>
      <w:r w:rsidR="00D41BA2" w:rsidRPr="002837F2">
        <w:rPr>
          <w:rFonts w:ascii="Calibri" w:hAnsi="Calibri" w:cs="Calibri"/>
          <w:sz w:val="22"/>
          <w:szCs w:val="22"/>
        </w:rPr>
        <w:t xml:space="preserve"> </w:t>
      </w:r>
      <w:r w:rsidR="00E40D9E" w:rsidRPr="002837F2">
        <w:rPr>
          <w:rFonts w:ascii="Calibri" w:hAnsi="Calibri" w:cs="Calibri"/>
          <w:sz w:val="22"/>
          <w:szCs w:val="22"/>
        </w:rPr>
        <w:t xml:space="preserve">Premises </w:t>
      </w:r>
      <w:r w:rsidRPr="002837F2">
        <w:rPr>
          <w:rFonts w:ascii="Calibri" w:hAnsi="Calibri" w:cs="Calibri"/>
          <w:sz w:val="22"/>
          <w:szCs w:val="22"/>
        </w:rPr>
        <w:t xml:space="preserve">and that a </w:t>
      </w:r>
      <w:r w:rsidR="00E40D9E" w:rsidRPr="002837F2">
        <w:rPr>
          <w:rFonts w:ascii="Calibri" w:hAnsi="Calibri" w:cs="Calibri"/>
          <w:sz w:val="22"/>
          <w:szCs w:val="22"/>
        </w:rPr>
        <w:t>suitable first aid kit</w:t>
      </w:r>
      <w:r w:rsidR="00D41BA2" w:rsidRPr="002837F2">
        <w:rPr>
          <w:rFonts w:ascii="Calibri" w:hAnsi="Calibri" w:cs="Calibri"/>
          <w:sz w:val="22"/>
          <w:szCs w:val="22"/>
        </w:rPr>
        <w:t xml:space="preserve"> </w:t>
      </w:r>
      <w:r w:rsidR="00E40D9E" w:rsidRPr="002837F2">
        <w:rPr>
          <w:rFonts w:ascii="Calibri" w:hAnsi="Calibri" w:cs="Calibri"/>
          <w:sz w:val="22"/>
          <w:szCs w:val="22"/>
        </w:rPr>
        <w:t xml:space="preserve">is provided during the </w:t>
      </w:r>
      <w:r w:rsidR="001B2F1A" w:rsidRPr="002837F2">
        <w:rPr>
          <w:rFonts w:ascii="Calibri" w:hAnsi="Calibri" w:cs="Calibri"/>
          <w:sz w:val="22"/>
          <w:szCs w:val="22"/>
        </w:rPr>
        <w:t>p</w:t>
      </w:r>
      <w:r w:rsidR="00E40D9E" w:rsidRPr="002837F2">
        <w:rPr>
          <w:rFonts w:ascii="Calibri" w:hAnsi="Calibri" w:cs="Calibri"/>
          <w:sz w:val="22"/>
          <w:szCs w:val="22"/>
        </w:rPr>
        <w:t xml:space="preserve">eriod of </w:t>
      </w:r>
      <w:r w:rsidR="001B2F1A" w:rsidRPr="002837F2">
        <w:rPr>
          <w:rFonts w:ascii="Calibri" w:hAnsi="Calibri" w:cs="Calibri"/>
          <w:sz w:val="22"/>
          <w:szCs w:val="22"/>
        </w:rPr>
        <w:t>h</w:t>
      </w:r>
      <w:r w:rsidR="00E40D9E" w:rsidRPr="002837F2">
        <w:rPr>
          <w:rFonts w:ascii="Calibri" w:hAnsi="Calibri" w:cs="Calibri"/>
          <w:sz w:val="22"/>
          <w:szCs w:val="22"/>
        </w:rPr>
        <w:t xml:space="preserve">ire. </w:t>
      </w:r>
    </w:p>
    <w:p w14:paraId="5ADC2C16" w14:textId="602E90D7" w:rsidR="00E40D9E" w:rsidRDefault="00E90C4F" w:rsidP="004C48C2">
      <w:pPr>
        <w:spacing w:after="0" w:line="240" w:lineRule="auto"/>
        <w:rPr>
          <w:rFonts w:ascii="Calibri" w:hAnsi="Calibri" w:cs="Calibri"/>
          <w:sz w:val="22"/>
          <w:szCs w:val="22"/>
        </w:rPr>
      </w:pPr>
      <w:r>
        <w:rPr>
          <w:rFonts w:ascii="Calibri" w:hAnsi="Calibri" w:cs="Calibri"/>
          <w:sz w:val="22"/>
          <w:szCs w:val="22"/>
        </w:rPr>
        <w:t xml:space="preserve">b) </w:t>
      </w:r>
      <w:r w:rsidR="00E40D9E" w:rsidRPr="00EF33E7">
        <w:rPr>
          <w:rFonts w:ascii="Calibri" w:hAnsi="Calibri" w:cs="Calibri"/>
          <w:sz w:val="22"/>
          <w:szCs w:val="22"/>
        </w:rPr>
        <w:t xml:space="preserve">In the event of </w:t>
      </w:r>
      <w:r w:rsidR="001F69B6">
        <w:rPr>
          <w:rFonts w:ascii="Calibri" w:hAnsi="Calibri" w:cs="Calibri"/>
          <w:sz w:val="22"/>
          <w:szCs w:val="22"/>
        </w:rPr>
        <w:t>f</w:t>
      </w:r>
      <w:r w:rsidR="00E40D9E" w:rsidRPr="00EF33E7">
        <w:rPr>
          <w:rFonts w:ascii="Calibri" w:hAnsi="Calibri" w:cs="Calibri"/>
          <w:sz w:val="22"/>
          <w:szCs w:val="22"/>
        </w:rPr>
        <w:t xml:space="preserve">irst </w:t>
      </w:r>
      <w:r w:rsidR="001F69B6">
        <w:rPr>
          <w:rFonts w:ascii="Calibri" w:hAnsi="Calibri" w:cs="Calibri"/>
          <w:sz w:val="22"/>
          <w:szCs w:val="22"/>
        </w:rPr>
        <w:t>a</w:t>
      </w:r>
      <w:r w:rsidR="00E40D9E" w:rsidRPr="00EF33E7">
        <w:rPr>
          <w:rFonts w:ascii="Calibri" w:hAnsi="Calibri" w:cs="Calibri"/>
          <w:sz w:val="22"/>
          <w:szCs w:val="22"/>
        </w:rPr>
        <w:t>id</w:t>
      </w:r>
      <w:r w:rsidR="00D41BA2" w:rsidRPr="00EF33E7">
        <w:rPr>
          <w:rFonts w:ascii="Calibri" w:hAnsi="Calibri" w:cs="Calibri"/>
          <w:sz w:val="22"/>
          <w:szCs w:val="22"/>
        </w:rPr>
        <w:t xml:space="preserve"> </w:t>
      </w:r>
      <w:r w:rsidR="00E40D9E" w:rsidRPr="00EF33E7">
        <w:rPr>
          <w:rFonts w:ascii="Calibri" w:hAnsi="Calibri" w:cs="Calibri"/>
          <w:sz w:val="22"/>
          <w:szCs w:val="22"/>
        </w:rPr>
        <w:t xml:space="preserve">being administered, a written report </w:t>
      </w:r>
      <w:r w:rsidR="001F69B6">
        <w:rPr>
          <w:rFonts w:ascii="Calibri" w:hAnsi="Calibri" w:cs="Calibri"/>
          <w:sz w:val="22"/>
          <w:szCs w:val="22"/>
        </w:rPr>
        <w:t>will</w:t>
      </w:r>
      <w:r w:rsidR="00E40D9E" w:rsidRPr="00EF33E7">
        <w:rPr>
          <w:rFonts w:ascii="Calibri" w:hAnsi="Calibri" w:cs="Calibri"/>
          <w:sz w:val="22"/>
          <w:szCs w:val="22"/>
        </w:rPr>
        <w:t xml:space="preserve"> be</w:t>
      </w:r>
      <w:r w:rsidR="008B1A2E">
        <w:rPr>
          <w:rFonts w:ascii="Calibri" w:hAnsi="Calibri" w:cs="Calibri"/>
          <w:sz w:val="22"/>
          <w:szCs w:val="22"/>
        </w:rPr>
        <w:t xml:space="preserve"> sent to TOG’s Representative. This should contain</w:t>
      </w:r>
      <w:r w:rsidR="00DE1044">
        <w:rPr>
          <w:rFonts w:ascii="Calibri" w:hAnsi="Calibri" w:cs="Calibri"/>
          <w:sz w:val="22"/>
          <w:szCs w:val="22"/>
        </w:rPr>
        <w:t xml:space="preserve"> information including</w:t>
      </w:r>
      <w:r w:rsidR="00E40D9E" w:rsidRPr="00EF33E7">
        <w:rPr>
          <w:rFonts w:ascii="Calibri" w:hAnsi="Calibri" w:cs="Calibri"/>
          <w:sz w:val="22"/>
          <w:szCs w:val="22"/>
        </w:rPr>
        <w:t xml:space="preserve"> name</w:t>
      </w:r>
      <w:r w:rsidR="000C19C1">
        <w:rPr>
          <w:rFonts w:ascii="Calibri" w:hAnsi="Calibri" w:cs="Calibri"/>
          <w:sz w:val="22"/>
          <w:szCs w:val="22"/>
        </w:rPr>
        <w:t>,</w:t>
      </w:r>
      <w:r w:rsidR="00E40D9E" w:rsidRPr="00EF33E7">
        <w:rPr>
          <w:rFonts w:ascii="Calibri" w:hAnsi="Calibri" w:cs="Calibri"/>
          <w:sz w:val="22"/>
          <w:szCs w:val="22"/>
        </w:rPr>
        <w:t xml:space="preserve"> type of injury, first aid administered and the reason/cause of the injury</w:t>
      </w:r>
      <w:r w:rsidR="000C19C1">
        <w:rPr>
          <w:rFonts w:ascii="Calibri" w:hAnsi="Calibri" w:cs="Calibri"/>
          <w:sz w:val="22"/>
          <w:szCs w:val="22"/>
        </w:rPr>
        <w:t>.</w:t>
      </w:r>
    </w:p>
    <w:p w14:paraId="5BE9311F" w14:textId="77777777" w:rsidR="004C48C2" w:rsidRDefault="004C48C2" w:rsidP="004C48C2">
      <w:pPr>
        <w:spacing w:after="0" w:line="240" w:lineRule="auto"/>
        <w:rPr>
          <w:rFonts w:ascii="Calibri" w:hAnsi="Calibri" w:cs="Calibri"/>
          <w:sz w:val="22"/>
          <w:szCs w:val="22"/>
        </w:rPr>
      </w:pPr>
    </w:p>
    <w:p w14:paraId="5EC0DD39" w14:textId="1EA12756" w:rsidR="008E0FA1" w:rsidRDefault="004C48C2" w:rsidP="00EF33E7">
      <w:pPr>
        <w:spacing w:line="240" w:lineRule="auto"/>
        <w:rPr>
          <w:rFonts w:ascii="Calibri" w:hAnsi="Calibri" w:cs="Calibri"/>
          <w:b/>
          <w:bCs/>
          <w:sz w:val="22"/>
          <w:szCs w:val="22"/>
        </w:rPr>
      </w:pPr>
      <w:r>
        <w:rPr>
          <w:rFonts w:ascii="Calibri" w:hAnsi="Calibri" w:cs="Calibri"/>
          <w:b/>
          <w:bCs/>
          <w:sz w:val="22"/>
          <w:szCs w:val="22"/>
        </w:rPr>
        <w:t>1</w:t>
      </w:r>
      <w:r w:rsidR="006B77A0">
        <w:rPr>
          <w:rFonts w:ascii="Calibri" w:hAnsi="Calibri" w:cs="Calibri"/>
          <w:b/>
          <w:bCs/>
          <w:sz w:val="22"/>
          <w:szCs w:val="22"/>
        </w:rPr>
        <w:t>0</w:t>
      </w:r>
      <w:r w:rsidR="008E0FA1" w:rsidRPr="008E0FA1">
        <w:rPr>
          <w:rFonts w:ascii="Calibri" w:hAnsi="Calibri" w:cs="Calibri"/>
          <w:b/>
          <w:bCs/>
          <w:sz w:val="22"/>
          <w:szCs w:val="22"/>
        </w:rPr>
        <w:t>. Accidents</w:t>
      </w:r>
      <w:r w:rsidR="00270975">
        <w:rPr>
          <w:rFonts w:ascii="Calibri" w:hAnsi="Calibri" w:cs="Calibri"/>
          <w:b/>
          <w:bCs/>
          <w:sz w:val="22"/>
          <w:szCs w:val="22"/>
        </w:rPr>
        <w:t xml:space="preserve"> and </w:t>
      </w:r>
      <w:r>
        <w:rPr>
          <w:rFonts w:ascii="Calibri" w:hAnsi="Calibri" w:cs="Calibri"/>
          <w:b/>
          <w:bCs/>
          <w:sz w:val="22"/>
          <w:szCs w:val="22"/>
        </w:rPr>
        <w:t>I</w:t>
      </w:r>
      <w:r w:rsidR="00270975">
        <w:rPr>
          <w:rFonts w:ascii="Calibri" w:hAnsi="Calibri" w:cs="Calibri"/>
          <w:b/>
          <w:bCs/>
          <w:sz w:val="22"/>
          <w:szCs w:val="22"/>
        </w:rPr>
        <w:t>njuries</w:t>
      </w:r>
    </w:p>
    <w:p w14:paraId="7383F59A" w14:textId="19A05705" w:rsidR="00270975" w:rsidRDefault="00270975" w:rsidP="004C48C2">
      <w:pPr>
        <w:spacing w:after="0" w:line="240" w:lineRule="auto"/>
        <w:rPr>
          <w:rFonts w:ascii="Calibri" w:hAnsi="Calibri" w:cs="Calibri"/>
          <w:sz w:val="22"/>
          <w:szCs w:val="22"/>
        </w:rPr>
      </w:pPr>
      <w:r w:rsidRPr="00270975">
        <w:rPr>
          <w:rFonts w:ascii="Calibri" w:hAnsi="Calibri" w:cs="Calibri"/>
          <w:sz w:val="22"/>
          <w:szCs w:val="22"/>
        </w:rPr>
        <w:t>The Hirer must report an</w:t>
      </w:r>
      <w:r w:rsidR="001F69B6">
        <w:rPr>
          <w:rFonts w:ascii="Calibri" w:hAnsi="Calibri" w:cs="Calibri"/>
          <w:sz w:val="22"/>
          <w:szCs w:val="22"/>
        </w:rPr>
        <w:t>y</w:t>
      </w:r>
      <w:r w:rsidRPr="00270975">
        <w:rPr>
          <w:rFonts w:ascii="Calibri" w:hAnsi="Calibri" w:cs="Calibri"/>
          <w:sz w:val="22"/>
          <w:szCs w:val="22"/>
        </w:rPr>
        <w:t xml:space="preserve"> accident </w:t>
      </w:r>
      <w:r>
        <w:rPr>
          <w:rFonts w:ascii="Calibri" w:hAnsi="Calibri" w:cs="Calibri"/>
          <w:sz w:val="22"/>
          <w:szCs w:val="22"/>
        </w:rPr>
        <w:t>or injury</w:t>
      </w:r>
      <w:r w:rsidR="001F69B6">
        <w:rPr>
          <w:rFonts w:ascii="Calibri" w:hAnsi="Calibri" w:cs="Calibri"/>
          <w:sz w:val="22"/>
          <w:szCs w:val="22"/>
        </w:rPr>
        <w:t xml:space="preserve"> that</w:t>
      </w:r>
      <w:r>
        <w:rPr>
          <w:rFonts w:ascii="Calibri" w:hAnsi="Calibri" w:cs="Calibri"/>
          <w:sz w:val="22"/>
          <w:szCs w:val="22"/>
        </w:rPr>
        <w:t xml:space="preserve"> </w:t>
      </w:r>
      <w:r w:rsidRPr="00270975">
        <w:rPr>
          <w:rFonts w:ascii="Calibri" w:hAnsi="Calibri" w:cs="Calibri"/>
          <w:sz w:val="22"/>
          <w:szCs w:val="22"/>
        </w:rPr>
        <w:t>occurs during the period of hire to TOG’s Representative as soon as possible.</w:t>
      </w:r>
      <w:r>
        <w:rPr>
          <w:rFonts w:ascii="Calibri" w:hAnsi="Calibri" w:cs="Calibri"/>
          <w:sz w:val="22"/>
          <w:szCs w:val="22"/>
        </w:rPr>
        <w:t xml:space="preserve"> TOG is not liable for the accident or injury of a person attending the Premises</w:t>
      </w:r>
      <w:r w:rsidR="002837F2">
        <w:rPr>
          <w:rFonts w:ascii="Calibri" w:hAnsi="Calibri" w:cs="Calibri"/>
          <w:sz w:val="22"/>
          <w:szCs w:val="22"/>
        </w:rPr>
        <w:t xml:space="preserve"> during the period of hire</w:t>
      </w:r>
      <w:r>
        <w:rPr>
          <w:rFonts w:ascii="Calibri" w:hAnsi="Calibri" w:cs="Calibri"/>
          <w:sz w:val="22"/>
          <w:szCs w:val="22"/>
        </w:rPr>
        <w:t xml:space="preserve">. Certain types of accident or injury must also be reported to the Local Authority. This is in accordance with the Reporting of Injuries, Diseases and Dangerous Occurrences Regulations 2013. </w:t>
      </w:r>
    </w:p>
    <w:p w14:paraId="5882D030" w14:textId="77777777" w:rsidR="004C48C2" w:rsidRPr="00270975" w:rsidRDefault="004C48C2" w:rsidP="004C48C2">
      <w:pPr>
        <w:spacing w:after="0" w:line="240" w:lineRule="auto"/>
        <w:rPr>
          <w:rFonts w:ascii="Calibri" w:hAnsi="Calibri" w:cs="Calibri"/>
          <w:sz w:val="22"/>
          <w:szCs w:val="22"/>
        </w:rPr>
      </w:pPr>
    </w:p>
    <w:p w14:paraId="31ACE5D3" w14:textId="623DBCA8" w:rsidR="000C19C1" w:rsidRPr="00EF33E7" w:rsidRDefault="004C48C2" w:rsidP="000C19C1">
      <w:pPr>
        <w:spacing w:line="240" w:lineRule="auto"/>
        <w:rPr>
          <w:rFonts w:ascii="Calibri" w:hAnsi="Calibri" w:cs="Calibri"/>
          <w:b/>
          <w:bCs/>
          <w:sz w:val="22"/>
          <w:szCs w:val="22"/>
        </w:rPr>
      </w:pPr>
      <w:r>
        <w:rPr>
          <w:rFonts w:ascii="Calibri" w:hAnsi="Calibri" w:cs="Calibri"/>
          <w:b/>
          <w:bCs/>
          <w:sz w:val="22"/>
          <w:szCs w:val="22"/>
        </w:rPr>
        <w:t>1</w:t>
      </w:r>
      <w:r w:rsidR="006B77A0">
        <w:rPr>
          <w:rFonts w:ascii="Calibri" w:hAnsi="Calibri" w:cs="Calibri"/>
          <w:b/>
          <w:bCs/>
          <w:sz w:val="22"/>
          <w:szCs w:val="22"/>
        </w:rPr>
        <w:t>1</w:t>
      </w:r>
      <w:r w:rsidR="000C19C1" w:rsidRPr="00EF33E7">
        <w:rPr>
          <w:rFonts w:ascii="Calibri" w:hAnsi="Calibri" w:cs="Calibri"/>
          <w:b/>
          <w:bCs/>
          <w:sz w:val="22"/>
          <w:szCs w:val="22"/>
        </w:rPr>
        <w:t>. Indemnity</w:t>
      </w:r>
      <w:r w:rsidR="000C19C1">
        <w:rPr>
          <w:rFonts w:ascii="Calibri" w:hAnsi="Calibri" w:cs="Calibri"/>
          <w:b/>
          <w:bCs/>
          <w:sz w:val="22"/>
          <w:szCs w:val="22"/>
        </w:rPr>
        <w:t xml:space="preserve"> and Insurance</w:t>
      </w:r>
    </w:p>
    <w:p w14:paraId="38DFD963" w14:textId="7F2F0E11" w:rsidR="00375292" w:rsidRDefault="000C19C1" w:rsidP="000C19C1">
      <w:pPr>
        <w:spacing w:line="240" w:lineRule="auto"/>
        <w:rPr>
          <w:rFonts w:ascii="Calibri" w:hAnsi="Calibri" w:cs="Calibri"/>
          <w:sz w:val="22"/>
          <w:szCs w:val="22"/>
        </w:rPr>
      </w:pPr>
      <w:r w:rsidRPr="00EF33E7">
        <w:rPr>
          <w:rFonts w:ascii="Calibri" w:hAnsi="Calibri" w:cs="Calibri"/>
          <w:sz w:val="22"/>
          <w:szCs w:val="22"/>
        </w:rPr>
        <w:t xml:space="preserve">a) </w:t>
      </w:r>
      <w:r w:rsidR="00375292">
        <w:rPr>
          <w:rFonts w:ascii="Calibri" w:hAnsi="Calibri" w:cs="Calibri"/>
          <w:sz w:val="22"/>
          <w:szCs w:val="22"/>
        </w:rPr>
        <w:t xml:space="preserve">The Hirer </w:t>
      </w:r>
      <w:r w:rsidR="001F69B6">
        <w:rPr>
          <w:rFonts w:ascii="Calibri" w:hAnsi="Calibri" w:cs="Calibri"/>
          <w:sz w:val="22"/>
          <w:szCs w:val="22"/>
        </w:rPr>
        <w:t>wi</w:t>
      </w:r>
      <w:r w:rsidR="00375292">
        <w:rPr>
          <w:rFonts w:ascii="Calibri" w:hAnsi="Calibri" w:cs="Calibri"/>
          <w:sz w:val="22"/>
          <w:szCs w:val="22"/>
        </w:rPr>
        <w:t xml:space="preserve">ll indemnify TOG for the </w:t>
      </w:r>
      <w:r w:rsidR="00F82598">
        <w:rPr>
          <w:rFonts w:ascii="Calibri" w:hAnsi="Calibri" w:cs="Calibri"/>
          <w:sz w:val="22"/>
          <w:szCs w:val="22"/>
        </w:rPr>
        <w:t xml:space="preserve">full </w:t>
      </w:r>
      <w:r w:rsidR="00375292">
        <w:rPr>
          <w:rFonts w:ascii="Calibri" w:hAnsi="Calibri" w:cs="Calibri"/>
          <w:sz w:val="22"/>
          <w:szCs w:val="22"/>
        </w:rPr>
        <w:t xml:space="preserve">cost of repair of any damage </w:t>
      </w:r>
      <w:r w:rsidR="00F82598">
        <w:rPr>
          <w:rFonts w:ascii="Calibri" w:hAnsi="Calibri" w:cs="Calibri"/>
          <w:sz w:val="22"/>
          <w:szCs w:val="22"/>
        </w:rPr>
        <w:t xml:space="preserve">(directly or indirectly) </w:t>
      </w:r>
      <w:r w:rsidR="00375292">
        <w:rPr>
          <w:rFonts w:ascii="Calibri" w:hAnsi="Calibri" w:cs="Calibri"/>
          <w:sz w:val="22"/>
          <w:szCs w:val="22"/>
        </w:rPr>
        <w:t>done to any part of the Premises or its contents that may result during the period of hire</w:t>
      </w:r>
      <w:r w:rsidR="00270975">
        <w:rPr>
          <w:rFonts w:ascii="Calibri" w:hAnsi="Calibri" w:cs="Calibri"/>
          <w:sz w:val="22"/>
          <w:szCs w:val="22"/>
        </w:rPr>
        <w:t>.</w:t>
      </w:r>
      <w:r w:rsidR="004C48C2">
        <w:rPr>
          <w:rFonts w:ascii="Calibri" w:hAnsi="Calibri" w:cs="Calibri"/>
          <w:sz w:val="22"/>
          <w:szCs w:val="22"/>
        </w:rPr>
        <w:t xml:space="preserve"> </w:t>
      </w:r>
    </w:p>
    <w:p w14:paraId="17235C27" w14:textId="23BF808E" w:rsidR="00375292" w:rsidRDefault="00375292" w:rsidP="000C19C1">
      <w:pPr>
        <w:spacing w:line="240" w:lineRule="auto"/>
        <w:rPr>
          <w:rFonts w:ascii="Calibri" w:hAnsi="Calibri" w:cs="Calibri"/>
          <w:sz w:val="22"/>
          <w:szCs w:val="22"/>
        </w:rPr>
      </w:pPr>
      <w:r>
        <w:rPr>
          <w:rFonts w:ascii="Calibri" w:hAnsi="Calibri" w:cs="Calibri"/>
          <w:sz w:val="22"/>
          <w:szCs w:val="22"/>
        </w:rPr>
        <w:t xml:space="preserve">b) The Hirer </w:t>
      </w:r>
      <w:r w:rsidR="001F69B6">
        <w:rPr>
          <w:rFonts w:ascii="Calibri" w:hAnsi="Calibri" w:cs="Calibri"/>
          <w:sz w:val="22"/>
          <w:szCs w:val="22"/>
        </w:rPr>
        <w:t>wi</w:t>
      </w:r>
      <w:r>
        <w:rPr>
          <w:rFonts w:ascii="Calibri" w:hAnsi="Calibri" w:cs="Calibri"/>
          <w:sz w:val="22"/>
          <w:szCs w:val="22"/>
        </w:rPr>
        <w:t xml:space="preserve">ll ensure that all contents belonging to the Hirer are adequately insured. </w:t>
      </w:r>
    </w:p>
    <w:p w14:paraId="7A19C5E8" w14:textId="1F527056" w:rsidR="00375292" w:rsidRDefault="00375292" w:rsidP="000C19C1">
      <w:pPr>
        <w:spacing w:line="240" w:lineRule="auto"/>
        <w:rPr>
          <w:rFonts w:ascii="Calibri" w:hAnsi="Calibri" w:cs="Calibri"/>
          <w:sz w:val="22"/>
          <w:szCs w:val="22"/>
        </w:rPr>
      </w:pPr>
      <w:r>
        <w:rPr>
          <w:rFonts w:ascii="Calibri" w:hAnsi="Calibri" w:cs="Calibri"/>
          <w:sz w:val="22"/>
          <w:szCs w:val="22"/>
        </w:rPr>
        <w:t xml:space="preserve">c) The Hirer </w:t>
      </w:r>
      <w:r w:rsidR="001F69B6">
        <w:rPr>
          <w:rFonts w:ascii="Calibri" w:hAnsi="Calibri" w:cs="Calibri"/>
          <w:sz w:val="22"/>
          <w:szCs w:val="22"/>
        </w:rPr>
        <w:t>wi</w:t>
      </w:r>
      <w:r>
        <w:rPr>
          <w:rFonts w:ascii="Calibri" w:hAnsi="Calibri" w:cs="Calibri"/>
          <w:sz w:val="22"/>
          <w:szCs w:val="22"/>
        </w:rPr>
        <w:t xml:space="preserve">ll </w:t>
      </w:r>
      <w:proofErr w:type="gramStart"/>
      <w:r>
        <w:rPr>
          <w:rFonts w:ascii="Calibri" w:hAnsi="Calibri" w:cs="Calibri"/>
          <w:sz w:val="22"/>
          <w:szCs w:val="22"/>
        </w:rPr>
        <w:t>ma</w:t>
      </w:r>
      <w:r w:rsidR="002837F2">
        <w:rPr>
          <w:rFonts w:ascii="Calibri" w:hAnsi="Calibri" w:cs="Calibri"/>
          <w:sz w:val="22"/>
          <w:szCs w:val="22"/>
        </w:rPr>
        <w:t>ke ar</w:t>
      </w:r>
      <w:r>
        <w:rPr>
          <w:rFonts w:ascii="Calibri" w:hAnsi="Calibri" w:cs="Calibri"/>
          <w:sz w:val="22"/>
          <w:szCs w:val="22"/>
        </w:rPr>
        <w:t>rangements</w:t>
      </w:r>
      <w:proofErr w:type="gramEnd"/>
      <w:r>
        <w:rPr>
          <w:rFonts w:ascii="Calibri" w:hAnsi="Calibri" w:cs="Calibri"/>
          <w:sz w:val="22"/>
          <w:szCs w:val="22"/>
        </w:rPr>
        <w:t xml:space="preserve"> to insure with </w:t>
      </w:r>
      <w:r w:rsidRPr="000815C6">
        <w:rPr>
          <w:rFonts w:ascii="Calibri" w:hAnsi="Calibri" w:cs="Calibri"/>
          <w:sz w:val="22"/>
          <w:szCs w:val="22"/>
        </w:rPr>
        <w:t xml:space="preserve">at least indemnity of £5m against third party claims that </w:t>
      </w:r>
      <w:r>
        <w:rPr>
          <w:rFonts w:ascii="Calibri" w:hAnsi="Calibri" w:cs="Calibri"/>
          <w:sz w:val="22"/>
          <w:szCs w:val="22"/>
        </w:rPr>
        <w:t>may lie against the Hirer whil</w:t>
      </w:r>
      <w:r w:rsidR="002837F2">
        <w:rPr>
          <w:rFonts w:ascii="Calibri" w:hAnsi="Calibri" w:cs="Calibri"/>
          <w:sz w:val="22"/>
          <w:szCs w:val="22"/>
        </w:rPr>
        <w:t>e</w:t>
      </w:r>
      <w:r>
        <w:rPr>
          <w:rFonts w:ascii="Calibri" w:hAnsi="Calibri" w:cs="Calibri"/>
          <w:sz w:val="22"/>
          <w:szCs w:val="22"/>
        </w:rPr>
        <w:t xml:space="preserve"> using the Premises. </w:t>
      </w:r>
    </w:p>
    <w:p w14:paraId="6B1DAF95" w14:textId="01E59AB7" w:rsidR="00375292" w:rsidRDefault="00375292" w:rsidP="004C48C2">
      <w:pPr>
        <w:spacing w:after="0" w:line="240" w:lineRule="auto"/>
        <w:rPr>
          <w:rFonts w:ascii="Calibri" w:hAnsi="Calibri" w:cs="Calibri"/>
          <w:sz w:val="22"/>
          <w:szCs w:val="22"/>
        </w:rPr>
      </w:pPr>
      <w:r>
        <w:rPr>
          <w:rFonts w:ascii="Calibri" w:hAnsi="Calibri" w:cs="Calibri"/>
          <w:sz w:val="22"/>
          <w:szCs w:val="22"/>
        </w:rPr>
        <w:lastRenderedPageBreak/>
        <w:t>d</w:t>
      </w:r>
      <w:r w:rsidR="000C19C1" w:rsidRPr="00EF33E7">
        <w:rPr>
          <w:rFonts w:ascii="Calibri" w:hAnsi="Calibri" w:cs="Calibri"/>
          <w:sz w:val="22"/>
          <w:szCs w:val="22"/>
        </w:rPr>
        <w:t>) The Hirer</w:t>
      </w:r>
      <w:r>
        <w:rPr>
          <w:rFonts w:ascii="Calibri" w:hAnsi="Calibri" w:cs="Calibri"/>
          <w:sz w:val="22"/>
          <w:szCs w:val="22"/>
        </w:rPr>
        <w:t xml:space="preserve"> agrees to</w:t>
      </w:r>
      <w:r w:rsidR="000C19C1" w:rsidRPr="00EF33E7">
        <w:rPr>
          <w:rFonts w:ascii="Calibri" w:hAnsi="Calibri" w:cs="Calibri"/>
          <w:sz w:val="22"/>
          <w:szCs w:val="22"/>
        </w:rPr>
        <w:t xml:space="preserve"> indemnify</w:t>
      </w:r>
      <w:r>
        <w:rPr>
          <w:rFonts w:ascii="Calibri" w:hAnsi="Calibri" w:cs="Calibri"/>
          <w:sz w:val="22"/>
          <w:szCs w:val="22"/>
        </w:rPr>
        <w:t xml:space="preserve"> TOG in respect of every claim arising out of the use of the Premises for personal injury and/or death of any person and/or damage to the Premises arising because of hiring.</w:t>
      </w:r>
      <w:r w:rsidR="00270975">
        <w:rPr>
          <w:rFonts w:ascii="Calibri" w:hAnsi="Calibri" w:cs="Calibri"/>
          <w:sz w:val="22"/>
          <w:szCs w:val="22"/>
        </w:rPr>
        <w:t xml:space="preserve"> TOG will not be liable </w:t>
      </w:r>
      <w:r w:rsidR="00F82598">
        <w:rPr>
          <w:rFonts w:ascii="Calibri" w:hAnsi="Calibri" w:cs="Calibri"/>
          <w:sz w:val="22"/>
          <w:szCs w:val="22"/>
        </w:rPr>
        <w:t xml:space="preserve">directly or indirectly </w:t>
      </w:r>
      <w:r w:rsidR="00270975">
        <w:rPr>
          <w:rFonts w:ascii="Calibri" w:hAnsi="Calibri" w:cs="Calibri"/>
          <w:sz w:val="22"/>
          <w:szCs w:val="22"/>
        </w:rPr>
        <w:t>for any incidences that occur during the period of hire.</w:t>
      </w:r>
      <w:r>
        <w:rPr>
          <w:rFonts w:ascii="Calibri" w:hAnsi="Calibri" w:cs="Calibri"/>
          <w:sz w:val="22"/>
          <w:szCs w:val="22"/>
        </w:rPr>
        <w:t xml:space="preserve"> </w:t>
      </w:r>
      <w:r w:rsidRPr="00EF33E7">
        <w:rPr>
          <w:rFonts w:ascii="Calibri" w:hAnsi="Calibri" w:cs="Calibri"/>
          <w:sz w:val="22"/>
          <w:szCs w:val="22"/>
        </w:rPr>
        <w:t xml:space="preserve">The evidence of the </w:t>
      </w:r>
      <w:r>
        <w:rPr>
          <w:rFonts w:ascii="Calibri" w:hAnsi="Calibri" w:cs="Calibri"/>
          <w:sz w:val="22"/>
          <w:szCs w:val="22"/>
        </w:rPr>
        <w:t>management committee</w:t>
      </w:r>
      <w:r w:rsidRPr="00EF33E7">
        <w:rPr>
          <w:rFonts w:ascii="Calibri" w:hAnsi="Calibri" w:cs="Calibri"/>
          <w:sz w:val="22"/>
          <w:szCs w:val="22"/>
        </w:rPr>
        <w:t xml:space="preserve"> as to the cost or expenses incurred shall be accepted by the Hirer as final, on production of reasonable proof.</w:t>
      </w:r>
    </w:p>
    <w:p w14:paraId="04B11C07" w14:textId="77777777" w:rsidR="004C48C2" w:rsidRDefault="004C48C2" w:rsidP="004C48C2">
      <w:pPr>
        <w:spacing w:after="0" w:line="240" w:lineRule="auto"/>
        <w:rPr>
          <w:rFonts w:ascii="Calibri" w:hAnsi="Calibri" w:cs="Calibri"/>
          <w:sz w:val="22"/>
          <w:szCs w:val="22"/>
        </w:rPr>
      </w:pPr>
    </w:p>
    <w:p w14:paraId="0D66F41B" w14:textId="2B8DACCA" w:rsidR="00E40D9E" w:rsidRPr="00EF33E7" w:rsidRDefault="00AA6E5D" w:rsidP="00EF33E7">
      <w:pPr>
        <w:spacing w:line="240" w:lineRule="auto"/>
        <w:rPr>
          <w:rFonts w:ascii="Calibri" w:hAnsi="Calibri" w:cs="Calibri"/>
          <w:b/>
          <w:bCs/>
          <w:sz w:val="22"/>
          <w:szCs w:val="22"/>
        </w:rPr>
      </w:pPr>
      <w:r>
        <w:rPr>
          <w:rFonts w:ascii="Calibri" w:hAnsi="Calibri" w:cs="Calibri"/>
          <w:b/>
          <w:bCs/>
          <w:sz w:val="22"/>
          <w:szCs w:val="22"/>
        </w:rPr>
        <w:t>1</w:t>
      </w:r>
      <w:r w:rsidR="006B77A0">
        <w:rPr>
          <w:rFonts w:ascii="Calibri" w:hAnsi="Calibri" w:cs="Calibri"/>
          <w:b/>
          <w:bCs/>
          <w:sz w:val="22"/>
          <w:szCs w:val="22"/>
        </w:rPr>
        <w:t>2</w:t>
      </w:r>
      <w:r w:rsidR="00E40D9E" w:rsidRPr="00EF33E7">
        <w:rPr>
          <w:rFonts w:ascii="Calibri" w:hAnsi="Calibri" w:cs="Calibri"/>
          <w:b/>
          <w:bCs/>
          <w:sz w:val="22"/>
          <w:szCs w:val="22"/>
        </w:rPr>
        <w:t xml:space="preserve">. Advertising </w:t>
      </w:r>
      <w:r w:rsidR="00270975">
        <w:rPr>
          <w:rFonts w:ascii="Calibri" w:hAnsi="Calibri" w:cs="Calibri"/>
          <w:b/>
          <w:bCs/>
          <w:sz w:val="22"/>
          <w:szCs w:val="22"/>
        </w:rPr>
        <w:t>and Copyright</w:t>
      </w:r>
    </w:p>
    <w:p w14:paraId="21B0DB6B" w14:textId="77777777" w:rsidR="00BD7FDE" w:rsidRDefault="00F306EB" w:rsidP="00EF33E7">
      <w:pPr>
        <w:spacing w:line="240" w:lineRule="auto"/>
        <w:rPr>
          <w:rFonts w:ascii="Calibri" w:hAnsi="Calibri" w:cs="Calibri"/>
          <w:sz w:val="22"/>
          <w:szCs w:val="22"/>
        </w:rPr>
      </w:pPr>
      <w:r>
        <w:rPr>
          <w:rFonts w:ascii="Calibri" w:hAnsi="Calibri" w:cs="Calibri"/>
          <w:sz w:val="22"/>
          <w:szCs w:val="22"/>
        </w:rPr>
        <w:t xml:space="preserve">a) </w:t>
      </w:r>
      <w:r w:rsidR="00E40D9E" w:rsidRPr="00EF33E7">
        <w:rPr>
          <w:rFonts w:ascii="Calibri" w:hAnsi="Calibri" w:cs="Calibri"/>
          <w:sz w:val="22"/>
          <w:szCs w:val="22"/>
        </w:rPr>
        <w:t>If the Hirer</w:t>
      </w:r>
      <w:r>
        <w:rPr>
          <w:rFonts w:ascii="Calibri" w:hAnsi="Calibri" w:cs="Calibri"/>
          <w:sz w:val="22"/>
          <w:szCs w:val="22"/>
        </w:rPr>
        <w:t xml:space="preserve"> would like to</w:t>
      </w:r>
      <w:r w:rsidR="00E40D9E" w:rsidRPr="00EF33E7">
        <w:rPr>
          <w:rFonts w:ascii="Calibri" w:hAnsi="Calibri" w:cs="Calibri"/>
          <w:sz w:val="22"/>
          <w:szCs w:val="22"/>
        </w:rPr>
        <w:t xml:space="preserve"> advertise </w:t>
      </w:r>
      <w:r w:rsidR="000C19C1">
        <w:rPr>
          <w:rFonts w:ascii="Calibri" w:hAnsi="Calibri" w:cs="Calibri"/>
          <w:sz w:val="22"/>
          <w:szCs w:val="22"/>
        </w:rPr>
        <w:t>an</w:t>
      </w:r>
      <w:r w:rsidR="00E40D9E" w:rsidRPr="00EF33E7">
        <w:rPr>
          <w:rFonts w:ascii="Calibri" w:hAnsi="Calibri" w:cs="Calibri"/>
          <w:sz w:val="22"/>
          <w:szCs w:val="22"/>
        </w:rPr>
        <w:t xml:space="preserve"> event in advance, the Hirer will </w:t>
      </w:r>
      <w:r w:rsidR="008B1A2E">
        <w:rPr>
          <w:rFonts w:ascii="Calibri" w:hAnsi="Calibri" w:cs="Calibri"/>
          <w:sz w:val="22"/>
          <w:szCs w:val="22"/>
        </w:rPr>
        <w:t xml:space="preserve">be required to </w:t>
      </w:r>
      <w:r w:rsidR="000C19C1">
        <w:rPr>
          <w:rFonts w:ascii="Calibri" w:hAnsi="Calibri" w:cs="Calibri"/>
          <w:sz w:val="22"/>
          <w:szCs w:val="22"/>
        </w:rPr>
        <w:t xml:space="preserve">first </w:t>
      </w:r>
      <w:r w:rsidR="00E40D9E" w:rsidRPr="00EF33E7">
        <w:rPr>
          <w:rFonts w:ascii="Calibri" w:hAnsi="Calibri" w:cs="Calibri"/>
          <w:sz w:val="22"/>
          <w:szCs w:val="22"/>
        </w:rPr>
        <w:t>submit</w:t>
      </w:r>
      <w:r w:rsidR="008B1A2E">
        <w:rPr>
          <w:rFonts w:ascii="Calibri" w:hAnsi="Calibri" w:cs="Calibri"/>
          <w:sz w:val="22"/>
          <w:szCs w:val="22"/>
        </w:rPr>
        <w:t xml:space="preserve"> publication material</w:t>
      </w:r>
      <w:r w:rsidR="00E40D9E" w:rsidRPr="00EF33E7">
        <w:rPr>
          <w:rFonts w:ascii="Calibri" w:hAnsi="Calibri" w:cs="Calibri"/>
          <w:sz w:val="22"/>
          <w:szCs w:val="22"/>
        </w:rPr>
        <w:t xml:space="preserve"> to </w:t>
      </w:r>
      <w:r w:rsidR="00D41BA2" w:rsidRPr="00EF33E7">
        <w:rPr>
          <w:rFonts w:ascii="Calibri" w:hAnsi="Calibri" w:cs="Calibri"/>
          <w:sz w:val="22"/>
          <w:szCs w:val="22"/>
        </w:rPr>
        <w:t>TOG</w:t>
      </w:r>
      <w:r w:rsidR="00E90C4F">
        <w:rPr>
          <w:rFonts w:ascii="Calibri" w:hAnsi="Calibri" w:cs="Calibri"/>
          <w:sz w:val="22"/>
          <w:szCs w:val="22"/>
        </w:rPr>
        <w:t>’s Representative</w:t>
      </w:r>
      <w:r w:rsidR="00E40D9E" w:rsidRPr="00EF33E7">
        <w:rPr>
          <w:rFonts w:ascii="Calibri" w:hAnsi="Calibri" w:cs="Calibri"/>
          <w:sz w:val="22"/>
          <w:szCs w:val="22"/>
        </w:rPr>
        <w:t xml:space="preserve"> for approval</w:t>
      </w:r>
      <w:r w:rsidR="008B1A2E">
        <w:rPr>
          <w:rFonts w:ascii="Calibri" w:hAnsi="Calibri" w:cs="Calibri"/>
          <w:sz w:val="22"/>
          <w:szCs w:val="22"/>
        </w:rPr>
        <w:t xml:space="preserve">. </w:t>
      </w:r>
      <w:r>
        <w:rPr>
          <w:rFonts w:ascii="Calibri" w:hAnsi="Calibri" w:cs="Calibri"/>
          <w:sz w:val="22"/>
          <w:szCs w:val="22"/>
        </w:rPr>
        <w:t>The Hirer should comply with the r</w:t>
      </w:r>
      <w:r w:rsidRPr="00EF33E7">
        <w:rPr>
          <w:rFonts w:ascii="Calibri" w:hAnsi="Calibri" w:cs="Calibri"/>
          <w:sz w:val="22"/>
          <w:szCs w:val="22"/>
        </w:rPr>
        <w:t>equirements that TOG may reasonably impose in relation to content/publication</w:t>
      </w:r>
      <w:r>
        <w:rPr>
          <w:rFonts w:ascii="Calibri" w:hAnsi="Calibri" w:cs="Calibri"/>
          <w:sz w:val="22"/>
          <w:szCs w:val="22"/>
        </w:rPr>
        <w:t>; particularly in relation to GDPR and photo</w:t>
      </w:r>
      <w:r w:rsidR="000C19C1">
        <w:rPr>
          <w:rFonts w:ascii="Calibri" w:hAnsi="Calibri" w:cs="Calibri"/>
          <w:sz w:val="22"/>
          <w:szCs w:val="22"/>
        </w:rPr>
        <w:t>graphy</w:t>
      </w:r>
      <w:r>
        <w:rPr>
          <w:rFonts w:ascii="Calibri" w:hAnsi="Calibri" w:cs="Calibri"/>
          <w:sz w:val="22"/>
          <w:szCs w:val="22"/>
        </w:rPr>
        <w:t xml:space="preserve"> consent. </w:t>
      </w:r>
    </w:p>
    <w:p w14:paraId="562AF89D" w14:textId="26B8FC39" w:rsidR="00E40D9E" w:rsidRDefault="00F306EB" w:rsidP="00EF33E7">
      <w:pPr>
        <w:spacing w:line="240" w:lineRule="auto"/>
        <w:rPr>
          <w:rFonts w:ascii="Calibri" w:hAnsi="Calibri" w:cs="Calibri"/>
          <w:sz w:val="22"/>
          <w:szCs w:val="22"/>
        </w:rPr>
      </w:pPr>
      <w:r>
        <w:rPr>
          <w:rFonts w:ascii="Calibri" w:hAnsi="Calibri" w:cs="Calibri"/>
          <w:sz w:val="22"/>
          <w:szCs w:val="22"/>
        </w:rPr>
        <w:t xml:space="preserve">b) If the Hirer wishes to display advertisements on the Premises, approval from TOG’s Representative is required. </w:t>
      </w:r>
    </w:p>
    <w:p w14:paraId="090A5468" w14:textId="30AE12AB" w:rsidR="00270975" w:rsidRPr="00EF33E7" w:rsidRDefault="00270975" w:rsidP="00270975">
      <w:pPr>
        <w:spacing w:line="240" w:lineRule="auto"/>
        <w:rPr>
          <w:rFonts w:ascii="Calibri" w:hAnsi="Calibri" w:cs="Calibri"/>
          <w:sz w:val="22"/>
          <w:szCs w:val="22"/>
        </w:rPr>
      </w:pPr>
      <w:r>
        <w:rPr>
          <w:rFonts w:ascii="Calibri" w:hAnsi="Calibri" w:cs="Calibri"/>
          <w:sz w:val="22"/>
          <w:szCs w:val="22"/>
        </w:rPr>
        <w:t>c</w:t>
      </w:r>
      <w:r w:rsidRPr="00EF33E7">
        <w:rPr>
          <w:rFonts w:ascii="Calibri" w:hAnsi="Calibri" w:cs="Calibri"/>
          <w:sz w:val="22"/>
          <w:szCs w:val="22"/>
        </w:rPr>
        <w:t>) It is the responsibility of the Hirer to obtain any consent in respect of copyright and to pay all such fees relating to the same. If the hirer is in any doubt about whether permission is required, it is their responsibility to check with the appropriate licencing authorities and obtain any necessary consent/licence.</w:t>
      </w:r>
    </w:p>
    <w:p w14:paraId="6C54C05E" w14:textId="3B58DB47" w:rsidR="00270975" w:rsidRPr="00EF33E7" w:rsidRDefault="00BD7FDE" w:rsidP="00270975">
      <w:pPr>
        <w:spacing w:line="240" w:lineRule="auto"/>
        <w:rPr>
          <w:rFonts w:ascii="Calibri" w:hAnsi="Calibri" w:cs="Calibri"/>
          <w:sz w:val="22"/>
          <w:szCs w:val="22"/>
        </w:rPr>
      </w:pPr>
      <w:r>
        <w:rPr>
          <w:rFonts w:ascii="Calibri" w:hAnsi="Calibri" w:cs="Calibri"/>
          <w:sz w:val="22"/>
          <w:szCs w:val="22"/>
        </w:rPr>
        <w:t>d</w:t>
      </w:r>
      <w:r w:rsidR="00270975" w:rsidRPr="00EF33E7">
        <w:rPr>
          <w:rFonts w:ascii="Calibri" w:hAnsi="Calibri" w:cs="Calibri"/>
          <w:sz w:val="22"/>
          <w:szCs w:val="22"/>
        </w:rPr>
        <w:t>) Any Hirer who uses recorded music in its activities or performs live music is responsible for checking whether a licence is required and if so, to obtain one.</w:t>
      </w:r>
    </w:p>
    <w:p w14:paraId="0A64C4E5" w14:textId="444541F0" w:rsidR="00270975" w:rsidRPr="00EF33E7" w:rsidRDefault="00BD7FDE" w:rsidP="00270975">
      <w:pPr>
        <w:spacing w:line="240" w:lineRule="auto"/>
        <w:rPr>
          <w:rFonts w:ascii="Calibri" w:hAnsi="Calibri" w:cs="Calibri"/>
          <w:sz w:val="22"/>
          <w:szCs w:val="22"/>
        </w:rPr>
      </w:pPr>
      <w:r>
        <w:rPr>
          <w:rFonts w:ascii="Calibri" w:hAnsi="Calibri" w:cs="Calibri"/>
          <w:sz w:val="22"/>
          <w:szCs w:val="22"/>
        </w:rPr>
        <w:t>e</w:t>
      </w:r>
      <w:r w:rsidR="00270975" w:rsidRPr="00EF33E7">
        <w:rPr>
          <w:rFonts w:ascii="Calibri" w:hAnsi="Calibri" w:cs="Calibri"/>
          <w:sz w:val="22"/>
          <w:szCs w:val="22"/>
        </w:rPr>
        <w:t xml:space="preserve">) The Hirer must obtain a public entertainments licence from </w:t>
      </w:r>
      <w:r w:rsidR="001A3406">
        <w:rPr>
          <w:rFonts w:ascii="Calibri" w:hAnsi="Calibri" w:cs="Calibri"/>
          <w:sz w:val="22"/>
          <w:szCs w:val="22"/>
        </w:rPr>
        <w:t>the Local Authority</w:t>
      </w:r>
      <w:r w:rsidR="00270975" w:rsidRPr="00EF33E7">
        <w:rPr>
          <w:rFonts w:ascii="Calibri" w:hAnsi="Calibri" w:cs="Calibri"/>
          <w:sz w:val="22"/>
          <w:szCs w:val="22"/>
        </w:rPr>
        <w:t xml:space="preserve"> for any public music, singing and dancing.</w:t>
      </w:r>
    </w:p>
    <w:p w14:paraId="56E24AA6" w14:textId="37457F69" w:rsidR="00270975" w:rsidRDefault="00BD7FDE" w:rsidP="004C48C2">
      <w:pPr>
        <w:spacing w:after="0" w:line="240" w:lineRule="auto"/>
        <w:rPr>
          <w:rFonts w:ascii="Calibri" w:hAnsi="Calibri" w:cs="Calibri"/>
          <w:sz w:val="22"/>
          <w:szCs w:val="22"/>
        </w:rPr>
      </w:pPr>
      <w:r>
        <w:rPr>
          <w:rFonts w:ascii="Calibri" w:hAnsi="Calibri" w:cs="Calibri"/>
          <w:sz w:val="22"/>
          <w:szCs w:val="22"/>
        </w:rPr>
        <w:t>f</w:t>
      </w:r>
      <w:r w:rsidR="00270975" w:rsidRPr="00EF33E7">
        <w:rPr>
          <w:rFonts w:ascii="Calibri" w:hAnsi="Calibri" w:cs="Calibri"/>
          <w:sz w:val="22"/>
          <w:szCs w:val="22"/>
        </w:rPr>
        <w:t>) TOG reserves the right to request copies of any consents or licences obtained to comply with the above provisions.</w:t>
      </w:r>
    </w:p>
    <w:p w14:paraId="36CD6B22" w14:textId="77777777" w:rsidR="004C48C2" w:rsidRPr="00EF33E7" w:rsidRDefault="004C48C2" w:rsidP="004C48C2">
      <w:pPr>
        <w:spacing w:after="0" w:line="240" w:lineRule="auto"/>
        <w:rPr>
          <w:rFonts w:ascii="Calibri" w:hAnsi="Calibri" w:cs="Calibri"/>
          <w:sz w:val="22"/>
          <w:szCs w:val="22"/>
        </w:rPr>
      </w:pPr>
    </w:p>
    <w:p w14:paraId="6A8AEF30" w14:textId="7B3911EA" w:rsidR="00E40D9E" w:rsidRPr="00EF33E7" w:rsidRDefault="00E40D9E" w:rsidP="00EF33E7">
      <w:pPr>
        <w:spacing w:line="240" w:lineRule="auto"/>
        <w:rPr>
          <w:rFonts w:ascii="Calibri" w:hAnsi="Calibri" w:cs="Calibri"/>
          <w:b/>
          <w:bCs/>
          <w:sz w:val="22"/>
          <w:szCs w:val="22"/>
        </w:rPr>
      </w:pPr>
      <w:r w:rsidRPr="00EF33E7">
        <w:rPr>
          <w:rFonts w:ascii="Calibri" w:hAnsi="Calibri" w:cs="Calibri"/>
          <w:b/>
          <w:bCs/>
          <w:sz w:val="22"/>
          <w:szCs w:val="22"/>
        </w:rPr>
        <w:t>1</w:t>
      </w:r>
      <w:r w:rsidR="006B77A0">
        <w:rPr>
          <w:rFonts w:ascii="Calibri" w:hAnsi="Calibri" w:cs="Calibri"/>
          <w:b/>
          <w:bCs/>
          <w:sz w:val="22"/>
          <w:szCs w:val="22"/>
        </w:rPr>
        <w:t>3</w:t>
      </w:r>
      <w:r w:rsidRPr="00EF33E7">
        <w:rPr>
          <w:rFonts w:ascii="Calibri" w:hAnsi="Calibri" w:cs="Calibri"/>
          <w:b/>
          <w:bCs/>
          <w:sz w:val="22"/>
          <w:szCs w:val="22"/>
        </w:rPr>
        <w:t xml:space="preserve">. </w:t>
      </w:r>
      <w:r w:rsidR="002837F2">
        <w:rPr>
          <w:rFonts w:ascii="Calibri" w:hAnsi="Calibri" w:cs="Calibri"/>
          <w:b/>
          <w:bCs/>
          <w:sz w:val="22"/>
          <w:szCs w:val="22"/>
        </w:rPr>
        <w:t xml:space="preserve">Consumption and </w:t>
      </w:r>
      <w:r w:rsidRPr="00EF33E7">
        <w:rPr>
          <w:rFonts w:ascii="Calibri" w:hAnsi="Calibri" w:cs="Calibri"/>
          <w:b/>
          <w:bCs/>
          <w:sz w:val="22"/>
          <w:szCs w:val="22"/>
        </w:rPr>
        <w:t>Sale of Goods</w:t>
      </w:r>
    </w:p>
    <w:p w14:paraId="4579CA4C" w14:textId="07097721" w:rsidR="00E40D9E" w:rsidRDefault="00E40D9E" w:rsidP="002837F2">
      <w:pPr>
        <w:spacing w:after="0" w:line="240" w:lineRule="auto"/>
        <w:rPr>
          <w:rFonts w:ascii="Calibri" w:hAnsi="Calibri" w:cs="Calibri"/>
          <w:sz w:val="22"/>
          <w:szCs w:val="22"/>
        </w:rPr>
      </w:pPr>
      <w:r w:rsidRPr="000815C6">
        <w:rPr>
          <w:rFonts w:ascii="Calibri" w:hAnsi="Calibri" w:cs="Calibri"/>
          <w:sz w:val="22"/>
          <w:szCs w:val="22"/>
        </w:rPr>
        <w:t>Food</w:t>
      </w:r>
      <w:r w:rsidR="002837F2" w:rsidRPr="000815C6">
        <w:rPr>
          <w:rFonts w:ascii="Calibri" w:hAnsi="Calibri" w:cs="Calibri"/>
          <w:sz w:val="22"/>
          <w:szCs w:val="22"/>
        </w:rPr>
        <w:t xml:space="preserve"> or refreshments</w:t>
      </w:r>
      <w:r w:rsidRPr="000815C6">
        <w:rPr>
          <w:rFonts w:ascii="Calibri" w:hAnsi="Calibri" w:cs="Calibri"/>
          <w:sz w:val="22"/>
          <w:szCs w:val="22"/>
        </w:rPr>
        <w:t xml:space="preserve"> may not be consumed </w:t>
      </w:r>
      <w:r w:rsidR="000C19C1" w:rsidRPr="000815C6">
        <w:rPr>
          <w:rFonts w:ascii="Calibri" w:hAnsi="Calibri" w:cs="Calibri"/>
          <w:sz w:val="22"/>
          <w:szCs w:val="22"/>
        </w:rPr>
        <w:t>on the Premises</w:t>
      </w:r>
      <w:r w:rsidR="002837F2" w:rsidRPr="000815C6">
        <w:rPr>
          <w:rFonts w:ascii="Calibri" w:hAnsi="Calibri" w:cs="Calibri"/>
          <w:sz w:val="22"/>
          <w:szCs w:val="22"/>
        </w:rPr>
        <w:t xml:space="preserve">, nor </w:t>
      </w:r>
      <w:r w:rsidR="002837F2">
        <w:rPr>
          <w:rFonts w:ascii="Calibri" w:hAnsi="Calibri" w:cs="Calibri"/>
          <w:sz w:val="22"/>
          <w:szCs w:val="22"/>
        </w:rPr>
        <w:t>shall goods be sold on the Premises</w:t>
      </w:r>
      <w:r w:rsidRPr="002837F2">
        <w:rPr>
          <w:rFonts w:ascii="Calibri" w:hAnsi="Calibri" w:cs="Calibri"/>
          <w:sz w:val="22"/>
          <w:szCs w:val="22"/>
        </w:rPr>
        <w:t xml:space="preserve"> without first obtaining </w:t>
      </w:r>
      <w:r w:rsidR="002837F2">
        <w:rPr>
          <w:rFonts w:ascii="Calibri" w:hAnsi="Calibri" w:cs="Calibri"/>
          <w:sz w:val="22"/>
          <w:szCs w:val="22"/>
        </w:rPr>
        <w:t xml:space="preserve">written </w:t>
      </w:r>
      <w:r w:rsidRPr="002837F2">
        <w:rPr>
          <w:rFonts w:ascii="Calibri" w:hAnsi="Calibri" w:cs="Calibri"/>
          <w:sz w:val="22"/>
          <w:szCs w:val="22"/>
        </w:rPr>
        <w:t xml:space="preserve">consent </w:t>
      </w:r>
      <w:r w:rsidR="002837F2">
        <w:rPr>
          <w:rFonts w:ascii="Calibri" w:hAnsi="Calibri" w:cs="Calibri"/>
          <w:sz w:val="22"/>
          <w:szCs w:val="22"/>
        </w:rPr>
        <w:t>from</w:t>
      </w:r>
      <w:r w:rsidRPr="002837F2">
        <w:rPr>
          <w:rFonts w:ascii="Calibri" w:hAnsi="Calibri" w:cs="Calibri"/>
          <w:sz w:val="22"/>
          <w:szCs w:val="22"/>
        </w:rPr>
        <w:t xml:space="preserve"> </w:t>
      </w:r>
      <w:r w:rsidR="000C19C1" w:rsidRPr="002837F2">
        <w:rPr>
          <w:rFonts w:ascii="Calibri" w:hAnsi="Calibri" w:cs="Calibri"/>
          <w:sz w:val="22"/>
          <w:szCs w:val="22"/>
        </w:rPr>
        <w:t>TOG’s Representative.</w:t>
      </w:r>
    </w:p>
    <w:p w14:paraId="6EB5E190" w14:textId="77777777" w:rsidR="002837F2" w:rsidRPr="002837F2" w:rsidRDefault="002837F2" w:rsidP="002837F2">
      <w:pPr>
        <w:spacing w:after="0" w:line="240" w:lineRule="auto"/>
        <w:rPr>
          <w:rFonts w:ascii="Calibri" w:hAnsi="Calibri" w:cs="Calibri"/>
          <w:sz w:val="22"/>
          <w:szCs w:val="22"/>
        </w:rPr>
      </w:pPr>
    </w:p>
    <w:p w14:paraId="6334902A" w14:textId="2E6C6F5E" w:rsidR="00E40D9E" w:rsidRPr="00EF33E7" w:rsidRDefault="00E40D9E" w:rsidP="00EF33E7">
      <w:pPr>
        <w:spacing w:line="240" w:lineRule="auto"/>
        <w:rPr>
          <w:rFonts w:ascii="Calibri" w:hAnsi="Calibri" w:cs="Calibri"/>
          <w:b/>
          <w:bCs/>
          <w:sz w:val="22"/>
          <w:szCs w:val="22"/>
        </w:rPr>
      </w:pPr>
      <w:r w:rsidRPr="00EF33E7">
        <w:rPr>
          <w:rFonts w:ascii="Calibri" w:hAnsi="Calibri" w:cs="Calibri"/>
          <w:b/>
          <w:bCs/>
          <w:sz w:val="22"/>
          <w:szCs w:val="22"/>
        </w:rPr>
        <w:t>1</w:t>
      </w:r>
      <w:r w:rsidR="006B77A0">
        <w:rPr>
          <w:rFonts w:ascii="Calibri" w:hAnsi="Calibri" w:cs="Calibri"/>
          <w:b/>
          <w:bCs/>
          <w:sz w:val="22"/>
          <w:szCs w:val="22"/>
        </w:rPr>
        <w:t>4</w:t>
      </w:r>
      <w:r w:rsidRPr="00EF33E7">
        <w:rPr>
          <w:rFonts w:ascii="Calibri" w:hAnsi="Calibri" w:cs="Calibri"/>
          <w:b/>
          <w:bCs/>
          <w:sz w:val="22"/>
          <w:szCs w:val="22"/>
        </w:rPr>
        <w:t xml:space="preserve">. </w:t>
      </w:r>
      <w:r w:rsidR="00456902">
        <w:rPr>
          <w:rFonts w:ascii="Calibri" w:hAnsi="Calibri" w:cs="Calibri"/>
          <w:b/>
          <w:bCs/>
          <w:sz w:val="22"/>
          <w:szCs w:val="22"/>
        </w:rPr>
        <w:t>Noise</w:t>
      </w:r>
    </w:p>
    <w:p w14:paraId="53AA3923" w14:textId="06E37395" w:rsidR="00E40D9E" w:rsidRDefault="00E40D9E" w:rsidP="002837F2">
      <w:pPr>
        <w:spacing w:after="0" w:line="240" w:lineRule="auto"/>
        <w:rPr>
          <w:rFonts w:ascii="Calibri" w:hAnsi="Calibri" w:cs="Calibri"/>
          <w:sz w:val="22"/>
          <w:szCs w:val="22"/>
        </w:rPr>
      </w:pPr>
      <w:r w:rsidRPr="00EF33E7">
        <w:rPr>
          <w:rFonts w:ascii="Calibri" w:hAnsi="Calibri" w:cs="Calibri"/>
          <w:sz w:val="22"/>
          <w:szCs w:val="22"/>
        </w:rPr>
        <w:t>The Hirer must ensure that any music played</w:t>
      </w:r>
      <w:r w:rsidR="00AA54E4">
        <w:rPr>
          <w:rFonts w:ascii="Calibri" w:hAnsi="Calibri" w:cs="Calibri"/>
          <w:sz w:val="22"/>
          <w:szCs w:val="22"/>
        </w:rPr>
        <w:t xml:space="preserve">/provided </w:t>
      </w:r>
      <w:r w:rsidRPr="00EF33E7">
        <w:rPr>
          <w:rFonts w:ascii="Calibri" w:hAnsi="Calibri" w:cs="Calibri"/>
          <w:sz w:val="22"/>
          <w:szCs w:val="22"/>
        </w:rPr>
        <w:t>at the Premises, or</w:t>
      </w:r>
      <w:r w:rsidR="00D41BA2" w:rsidRPr="00EF33E7">
        <w:rPr>
          <w:rFonts w:ascii="Calibri" w:hAnsi="Calibri" w:cs="Calibri"/>
          <w:sz w:val="22"/>
          <w:szCs w:val="22"/>
        </w:rPr>
        <w:t xml:space="preserve"> </w:t>
      </w:r>
      <w:r w:rsidRPr="00EF33E7">
        <w:rPr>
          <w:rFonts w:ascii="Calibri" w:hAnsi="Calibri" w:cs="Calibri"/>
          <w:sz w:val="22"/>
          <w:szCs w:val="22"/>
        </w:rPr>
        <w:t xml:space="preserve">noise </w:t>
      </w:r>
      <w:r w:rsidR="00456902">
        <w:rPr>
          <w:rFonts w:ascii="Calibri" w:hAnsi="Calibri" w:cs="Calibri"/>
          <w:sz w:val="22"/>
          <w:szCs w:val="22"/>
        </w:rPr>
        <w:t xml:space="preserve">levels </w:t>
      </w:r>
      <w:r w:rsidRPr="00EF33E7">
        <w:rPr>
          <w:rFonts w:ascii="Calibri" w:hAnsi="Calibri" w:cs="Calibri"/>
          <w:sz w:val="22"/>
          <w:szCs w:val="22"/>
        </w:rPr>
        <w:t>do not</w:t>
      </w:r>
      <w:r w:rsidR="00D41BA2" w:rsidRPr="00EF33E7">
        <w:rPr>
          <w:rFonts w:ascii="Calibri" w:hAnsi="Calibri" w:cs="Calibri"/>
          <w:sz w:val="22"/>
          <w:szCs w:val="22"/>
        </w:rPr>
        <w:t xml:space="preserve"> </w:t>
      </w:r>
      <w:r w:rsidRPr="00EF33E7">
        <w:rPr>
          <w:rFonts w:ascii="Calibri" w:hAnsi="Calibri" w:cs="Calibri"/>
          <w:sz w:val="22"/>
          <w:szCs w:val="22"/>
        </w:rPr>
        <w:t>cause a nuisance to</w:t>
      </w:r>
      <w:r w:rsidR="00456902">
        <w:rPr>
          <w:rFonts w:ascii="Calibri" w:hAnsi="Calibri" w:cs="Calibri"/>
          <w:sz w:val="22"/>
          <w:szCs w:val="22"/>
        </w:rPr>
        <w:t xml:space="preserve"> Wellsprings Primary School users</w:t>
      </w:r>
      <w:r w:rsidR="00AA54E4">
        <w:rPr>
          <w:rFonts w:ascii="Calibri" w:hAnsi="Calibri" w:cs="Calibri"/>
          <w:sz w:val="22"/>
          <w:szCs w:val="22"/>
        </w:rPr>
        <w:t xml:space="preserve"> or </w:t>
      </w:r>
      <w:r w:rsidR="000C19C1">
        <w:rPr>
          <w:rFonts w:ascii="Calibri" w:hAnsi="Calibri" w:cs="Calibri"/>
          <w:sz w:val="22"/>
          <w:szCs w:val="22"/>
        </w:rPr>
        <w:t>nearby residents</w:t>
      </w:r>
      <w:r w:rsidR="00AA54E4">
        <w:rPr>
          <w:rFonts w:ascii="Calibri" w:hAnsi="Calibri" w:cs="Calibri"/>
          <w:sz w:val="22"/>
          <w:szCs w:val="22"/>
        </w:rPr>
        <w:t>.</w:t>
      </w:r>
    </w:p>
    <w:p w14:paraId="36977A71" w14:textId="77777777" w:rsidR="002837F2" w:rsidRDefault="002837F2" w:rsidP="002837F2">
      <w:pPr>
        <w:spacing w:after="0" w:line="240" w:lineRule="auto"/>
        <w:rPr>
          <w:rFonts w:ascii="Calibri" w:hAnsi="Calibri" w:cs="Calibri"/>
          <w:sz w:val="22"/>
          <w:szCs w:val="22"/>
        </w:rPr>
      </w:pPr>
    </w:p>
    <w:p w14:paraId="68F4D7B8" w14:textId="40C60C8C" w:rsidR="00E40D9E" w:rsidRPr="00EF33E7" w:rsidRDefault="00E40D9E" w:rsidP="00EF33E7">
      <w:pPr>
        <w:spacing w:line="240" w:lineRule="auto"/>
        <w:rPr>
          <w:rFonts w:ascii="Calibri" w:hAnsi="Calibri" w:cs="Calibri"/>
          <w:b/>
          <w:bCs/>
          <w:sz w:val="22"/>
          <w:szCs w:val="22"/>
        </w:rPr>
      </w:pPr>
      <w:r w:rsidRPr="00EF33E7">
        <w:rPr>
          <w:rFonts w:ascii="Calibri" w:hAnsi="Calibri" w:cs="Calibri"/>
          <w:b/>
          <w:bCs/>
          <w:sz w:val="22"/>
          <w:szCs w:val="22"/>
        </w:rPr>
        <w:t>1</w:t>
      </w:r>
      <w:r w:rsidR="006B77A0">
        <w:rPr>
          <w:rFonts w:ascii="Calibri" w:hAnsi="Calibri" w:cs="Calibri"/>
          <w:b/>
          <w:bCs/>
          <w:sz w:val="22"/>
          <w:szCs w:val="22"/>
        </w:rPr>
        <w:t>5</w:t>
      </w:r>
      <w:r w:rsidRPr="00EF33E7">
        <w:rPr>
          <w:rFonts w:ascii="Calibri" w:hAnsi="Calibri" w:cs="Calibri"/>
          <w:b/>
          <w:bCs/>
          <w:sz w:val="22"/>
          <w:szCs w:val="22"/>
        </w:rPr>
        <w:t>. Gam</w:t>
      </w:r>
      <w:r w:rsidR="004C48C2">
        <w:rPr>
          <w:rFonts w:ascii="Calibri" w:hAnsi="Calibri" w:cs="Calibri"/>
          <w:b/>
          <w:bCs/>
          <w:sz w:val="22"/>
          <w:szCs w:val="22"/>
        </w:rPr>
        <w:t>ing, Betting and Lotteries</w:t>
      </w:r>
    </w:p>
    <w:p w14:paraId="4205C845" w14:textId="18FCE536" w:rsidR="00E40D9E" w:rsidRDefault="00E40D9E" w:rsidP="002837F2">
      <w:pPr>
        <w:spacing w:after="0" w:line="240" w:lineRule="auto"/>
        <w:rPr>
          <w:rFonts w:ascii="Calibri" w:hAnsi="Calibri" w:cs="Calibri"/>
          <w:sz w:val="22"/>
          <w:szCs w:val="22"/>
        </w:rPr>
      </w:pPr>
      <w:r w:rsidRPr="00EF33E7">
        <w:rPr>
          <w:rFonts w:ascii="Calibri" w:hAnsi="Calibri" w:cs="Calibri"/>
          <w:sz w:val="22"/>
          <w:szCs w:val="22"/>
        </w:rPr>
        <w:t xml:space="preserve">Nothing shall be done </w:t>
      </w:r>
      <w:r w:rsidR="001A3406">
        <w:rPr>
          <w:rFonts w:ascii="Calibri" w:hAnsi="Calibri" w:cs="Calibri"/>
          <w:sz w:val="22"/>
          <w:szCs w:val="22"/>
        </w:rPr>
        <w:t>o</w:t>
      </w:r>
      <w:r w:rsidRPr="00EF33E7">
        <w:rPr>
          <w:rFonts w:ascii="Calibri" w:hAnsi="Calibri" w:cs="Calibri"/>
          <w:sz w:val="22"/>
          <w:szCs w:val="22"/>
        </w:rPr>
        <w:t>n the Premises by the Hirer in contravention</w:t>
      </w:r>
      <w:r w:rsidR="00D151A8" w:rsidRPr="00EF33E7">
        <w:rPr>
          <w:rFonts w:ascii="Calibri" w:hAnsi="Calibri" w:cs="Calibri"/>
          <w:sz w:val="22"/>
          <w:szCs w:val="22"/>
        </w:rPr>
        <w:t xml:space="preserve"> </w:t>
      </w:r>
      <w:r w:rsidRPr="00EF33E7">
        <w:rPr>
          <w:rFonts w:ascii="Calibri" w:hAnsi="Calibri" w:cs="Calibri"/>
          <w:sz w:val="22"/>
          <w:szCs w:val="22"/>
        </w:rPr>
        <w:t>of the law</w:t>
      </w:r>
      <w:r w:rsidR="00F82598">
        <w:rPr>
          <w:rFonts w:ascii="Calibri" w:hAnsi="Calibri" w:cs="Calibri"/>
          <w:sz w:val="22"/>
          <w:szCs w:val="22"/>
        </w:rPr>
        <w:t>s or regulations</w:t>
      </w:r>
      <w:r w:rsidRPr="00EF33E7">
        <w:rPr>
          <w:rFonts w:ascii="Calibri" w:hAnsi="Calibri" w:cs="Calibri"/>
          <w:sz w:val="22"/>
          <w:szCs w:val="22"/>
        </w:rPr>
        <w:t xml:space="preserve"> relating to betting, gambling and lotteries, and the Hirer </w:t>
      </w:r>
      <w:r w:rsidR="001A3406">
        <w:rPr>
          <w:rFonts w:ascii="Calibri" w:hAnsi="Calibri" w:cs="Calibri"/>
          <w:sz w:val="22"/>
          <w:szCs w:val="22"/>
        </w:rPr>
        <w:t>wi</w:t>
      </w:r>
      <w:r w:rsidRPr="00EF33E7">
        <w:rPr>
          <w:rFonts w:ascii="Calibri" w:hAnsi="Calibri" w:cs="Calibri"/>
          <w:sz w:val="22"/>
          <w:szCs w:val="22"/>
        </w:rPr>
        <w:t>ll ensure that</w:t>
      </w:r>
      <w:r w:rsidR="00D151A8" w:rsidRPr="00EF33E7">
        <w:rPr>
          <w:rFonts w:ascii="Calibri" w:hAnsi="Calibri" w:cs="Calibri"/>
          <w:sz w:val="22"/>
          <w:szCs w:val="22"/>
        </w:rPr>
        <w:t xml:space="preserve"> </w:t>
      </w:r>
      <w:r w:rsidRPr="00EF33E7">
        <w:rPr>
          <w:rFonts w:ascii="Calibri" w:hAnsi="Calibri" w:cs="Calibri"/>
          <w:sz w:val="22"/>
          <w:szCs w:val="22"/>
        </w:rPr>
        <w:t>the requirements of the relevant legislation</w:t>
      </w:r>
      <w:r w:rsidR="00F82598">
        <w:rPr>
          <w:rFonts w:ascii="Calibri" w:hAnsi="Calibri" w:cs="Calibri"/>
          <w:sz w:val="22"/>
          <w:szCs w:val="22"/>
        </w:rPr>
        <w:t xml:space="preserve"> or regulations</w:t>
      </w:r>
      <w:r w:rsidRPr="00EF33E7">
        <w:rPr>
          <w:rFonts w:ascii="Calibri" w:hAnsi="Calibri" w:cs="Calibri"/>
          <w:sz w:val="22"/>
          <w:szCs w:val="22"/>
        </w:rPr>
        <w:t xml:space="preserve"> are observed.</w:t>
      </w:r>
    </w:p>
    <w:p w14:paraId="11CCDC35" w14:textId="77777777" w:rsidR="002837F2" w:rsidRPr="00EF33E7" w:rsidRDefault="002837F2" w:rsidP="002837F2">
      <w:pPr>
        <w:spacing w:after="0" w:line="240" w:lineRule="auto"/>
        <w:rPr>
          <w:rFonts w:ascii="Calibri" w:hAnsi="Calibri" w:cs="Calibri"/>
          <w:sz w:val="22"/>
          <w:szCs w:val="22"/>
        </w:rPr>
      </w:pPr>
    </w:p>
    <w:p w14:paraId="5A4FE7D4" w14:textId="00370C5F" w:rsidR="00E40D9E" w:rsidRPr="00EF33E7" w:rsidRDefault="002837F2" w:rsidP="00EF33E7">
      <w:pPr>
        <w:spacing w:line="240" w:lineRule="auto"/>
        <w:rPr>
          <w:rFonts w:ascii="Calibri" w:hAnsi="Calibri" w:cs="Calibri"/>
          <w:sz w:val="22"/>
          <w:szCs w:val="22"/>
        </w:rPr>
      </w:pPr>
      <w:r>
        <w:rPr>
          <w:rFonts w:ascii="Calibri" w:hAnsi="Calibri" w:cs="Calibri"/>
          <w:b/>
          <w:bCs/>
          <w:sz w:val="22"/>
          <w:szCs w:val="22"/>
        </w:rPr>
        <w:t>1</w:t>
      </w:r>
      <w:r w:rsidR="006B77A0">
        <w:rPr>
          <w:rFonts w:ascii="Calibri" w:hAnsi="Calibri" w:cs="Calibri"/>
          <w:b/>
          <w:bCs/>
          <w:sz w:val="22"/>
          <w:szCs w:val="22"/>
        </w:rPr>
        <w:t>6</w:t>
      </w:r>
      <w:r w:rsidR="00E40D9E" w:rsidRPr="00EF33E7">
        <w:rPr>
          <w:rFonts w:ascii="Calibri" w:hAnsi="Calibri" w:cs="Calibri"/>
          <w:b/>
          <w:bCs/>
          <w:sz w:val="22"/>
          <w:szCs w:val="22"/>
        </w:rPr>
        <w:t>. Liquor</w:t>
      </w:r>
      <w:r w:rsidR="00EE35FA">
        <w:rPr>
          <w:rFonts w:ascii="Calibri" w:hAnsi="Calibri" w:cs="Calibri"/>
          <w:b/>
          <w:bCs/>
          <w:sz w:val="22"/>
          <w:szCs w:val="22"/>
        </w:rPr>
        <w:t xml:space="preserve"> and Smoking</w:t>
      </w:r>
    </w:p>
    <w:p w14:paraId="378C0348" w14:textId="69B44BE6" w:rsidR="00E40D9E" w:rsidRDefault="00BD7FDE" w:rsidP="00EF33E7">
      <w:pPr>
        <w:spacing w:line="240" w:lineRule="auto"/>
        <w:rPr>
          <w:rFonts w:ascii="Calibri" w:hAnsi="Calibri" w:cs="Calibri"/>
          <w:sz w:val="22"/>
          <w:szCs w:val="22"/>
        </w:rPr>
      </w:pPr>
      <w:r>
        <w:rPr>
          <w:rFonts w:ascii="Calibri" w:hAnsi="Calibri" w:cs="Calibri"/>
          <w:sz w:val="22"/>
          <w:szCs w:val="22"/>
        </w:rPr>
        <w:t xml:space="preserve">a) </w:t>
      </w:r>
      <w:r w:rsidR="00EE35FA">
        <w:rPr>
          <w:rFonts w:ascii="Calibri" w:hAnsi="Calibri" w:cs="Calibri"/>
          <w:sz w:val="22"/>
          <w:szCs w:val="22"/>
        </w:rPr>
        <w:t>T</w:t>
      </w:r>
      <w:r w:rsidR="00E40D9E" w:rsidRPr="00EF33E7">
        <w:rPr>
          <w:rFonts w:ascii="Calibri" w:hAnsi="Calibri" w:cs="Calibri"/>
          <w:sz w:val="22"/>
          <w:szCs w:val="22"/>
        </w:rPr>
        <w:t xml:space="preserve">he Hirer </w:t>
      </w:r>
      <w:r w:rsidR="001A3406">
        <w:rPr>
          <w:rFonts w:ascii="Calibri" w:hAnsi="Calibri" w:cs="Calibri"/>
          <w:sz w:val="22"/>
          <w:szCs w:val="22"/>
        </w:rPr>
        <w:t>wi</w:t>
      </w:r>
      <w:r w:rsidR="00E40D9E" w:rsidRPr="00EF33E7">
        <w:rPr>
          <w:rFonts w:ascii="Calibri" w:hAnsi="Calibri" w:cs="Calibri"/>
          <w:sz w:val="22"/>
          <w:szCs w:val="22"/>
        </w:rPr>
        <w:t>ll ensure no intoxicating liquors are</w:t>
      </w:r>
      <w:r w:rsidR="00137587" w:rsidRPr="00EF33E7">
        <w:rPr>
          <w:rFonts w:ascii="Calibri" w:hAnsi="Calibri" w:cs="Calibri"/>
          <w:sz w:val="22"/>
          <w:szCs w:val="22"/>
        </w:rPr>
        <w:t xml:space="preserve"> </w:t>
      </w:r>
      <w:r w:rsidR="00E40D9E" w:rsidRPr="00EF33E7">
        <w:rPr>
          <w:rFonts w:ascii="Calibri" w:hAnsi="Calibri" w:cs="Calibri"/>
          <w:sz w:val="22"/>
          <w:szCs w:val="22"/>
        </w:rPr>
        <w:t>consumed on any part of the Premises</w:t>
      </w:r>
      <w:r w:rsidR="00EE35FA">
        <w:rPr>
          <w:rFonts w:ascii="Calibri" w:hAnsi="Calibri" w:cs="Calibri"/>
          <w:sz w:val="22"/>
          <w:szCs w:val="22"/>
        </w:rPr>
        <w:t xml:space="preserve"> during the period of hire. </w:t>
      </w:r>
    </w:p>
    <w:p w14:paraId="4CC587B1" w14:textId="3BF9F86E" w:rsidR="00EE35FA" w:rsidRDefault="00BD7FDE" w:rsidP="002837F2">
      <w:pPr>
        <w:spacing w:after="0" w:line="240" w:lineRule="auto"/>
        <w:rPr>
          <w:rFonts w:ascii="Calibri" w:hAnsi="Calibri" w:cs="Calibri"/>
          <w:sz w:val="22"/>
          <w:szCs w:val="22"/>
        </w:rPr>
      </w:pPr>
      <w:r>
        <w:rPr>
          <w:rFonts w:ascii="Calibri" w:hAnsi="Calibri" w:cs="Calibri"/>
          <w:sz w:val="22"/>
          <w:szCs w:val="22"/>
        </w:rPr>
        <w:t xml:space="preserve">b) </w:t>
      </w:r>
      <w:r w:rsidR="00EE35FA">
        <w:rPr>
          <w:rFonts w:ascii="Calibri" w:hAnsi="Calibri" w:cs="Calibri"/>
          <w:sz w:val="22"/>
          <w:szCs w:val="22"/>
        </w:rPr>
        <w:t xml:space="preserve">Smoking is not permitted </w:t>
      </w:r>
      <w:r w:rsidR="001A3406">
        <w:rPr>
          <w:rFonts w:ascii="Calibri" w:hAnsi="Calibri" w:cs="Calibri"/>
          <w:sz w:val="22"/>
          <w:szCs w:val="22"/>
        </w:rPr>
        <w:t xml:space="preserve">anywhere </w:t>
      </w:r>
      <w:r w:rsidR="00EE35FA">
        <w:rPr>
          <w:rFonts w:ascii="Calibri" w:hAnsi="Calibri" w:cs="Calibri"/>
          <w:sz w:val="22"/>
          <w:szCs w:val="22"/>
        </w:rPr>
        <w:t>on</w:t>
      </w:r>
      <w:r w:rsidR="001A3406">
        <w:rPr>
          <w:rFonts w:ascii="Calibri" w:hAnsi="Calibri" w:cs="Calibri"/>
          <w:sz w:val="22"/>
          <w:szCs w:val="22"/>
        </w:rPr>
        <w:t xml:space="preserve"> or around</w:t>
      </w:r>
      <w:r w:rsidR="00EE35FA">
        <w:rPr>
          <w:rFonts w:ascii="Calibri" w:hAnsi="Calibri" w:cs="Calibri"/>
          <w:sz w:val="22"/>
          <w:szCs w:val="22"/>
        </w:rPr>
        <w:t xml:space="preserve"> the Premises which is located on</w:t>
      </w:r>
      <w:r w:rsidR="001A3406">
        <w:rPr>
          <w:rFonts w:ascii="Calibri" w:hAnsi="Calibri" w:cs="Calibri"/>
          <w:sz w:val="22"/>
          <w:szCs w:val="22"/>
        </w:rPr>
        <w:t xml:space="preserve"> a primary school</w:t>
      </w:r>
      <w:r w:rsidR="00EE35FA">
        <w:rPr>
          <w:rFonts w:ascii="Calibri" w:hAnsi="Calibri" w:cs="Calibri"/>
          <w:sz w:val="22"/>
          <w:szCs w:val="22"/>
        </w:rPr>
        <w:t xml:space="preserve"> site.</w:t>
      </w:r>
    </w:p>
    <w:p w14:paraId="5E4D2DE5" w14:textId="77777777" w:rsidR="002837F2" w:rsidRPr="00EF33E7" w:rsidRDefault="002837F2" w:rsidP="002837F2">
      <w:pPr>
        <w:spacing w:after="0" w:line="240" w:lineRule="auto"/>
        <w:rPr>
          <w:rFonts w:ascii="Calibri" w:hAnsi="Calibri" w:cs="Calibri"/>
          <w:sz w:val="22"/>
          <w:szCs w:val="22"/>
        </w:rPr>
      </w:pPr>
    </w:p>
    <w:p w14:paraId="3CE59E75" w14:textId="3481B1FE" w:rsidR="002837F2" w:rsidRPr="00EF33E7" w:rsidRDefault="002837F2" w:rsidP="002837F2">
      <w:pPr>
        <w:spacing w:line="240" w:lineRule="auto"/>
        <w:rPr>
          <w:rFonts w:ascii="Calibri" w:hAnsi="Calibri" w:cs="Calibri"/>
          <w:b/>
          <w:bCs/>
          <w:sz w:val="22"/>
          <w:szCs w:val="22"/>
        </w:rPr>
      </w:pPr>
      <w:r>
        <w:rPr>
          <w:rFonts w:ascii="Calibri" w:hAnsi="Calibri" w:cs="Calibri"/>
          <w:b/>
          <w:bCs/>
          <w:sz w:val="22"/>
          <w:szCs w:val="22"/>
        </w:rPr>
        <w:t>1</w:t>
      </w:r>
      <w:r w:rsidR="006B77A0">
        <w:rPr>
          <w:rFonts w:ascii="Calibri" w:hAnsi="Calibri" w:cs="Calibri"/>
          <w:b/>
          <w:bCs/>
          <w:sz w:val="22"/>
          <w:szCs w:val="22"/>
        </w:rPr>
        <w:t>7</w:t>
      </w:r>
      <w:r w:rsidRPr="00EF33E7">
        <w:rPr>
          <w:rFonts w:ascii="Calibri" w:hAnsi="Calibri" w:cs="Calibri"/>
          <w:b/>
          <w:bCs/>
          <w:sz w:val="22"/>
          <w:szCs w:val="22"/>
        </w:rPr>
        <w:t>. Lost Property</w:t>
      </w:r>
    </w:p>
    <w:p w14:paraId="4FFCCD4A" w14:textId="3DAD3751" w:rsidR="002837F2" w:rsidRPr="00EF33E7" w:rsidRDefault="002837F2" w:rsidP="002837F2">
      <w:pPr>
        <w:spacing w:line="240" w:lineRule="auto"/>
        <w:rPr>
          <w:rFonts w:ascii="Calibri" w:hAnsi="Calibri" w:cs="Calibri"/>
          <w:sz w:val="22"/>
          <w:szCs w:val="22"/>
        </w:rPr>
      </w:pPr>
      <w:r w:rsidRPr="00EF33E7">
        <w:rPr>
          <w:rFonts w:ascii="Calibri" w:hAnsi="Calibri" w:cs="Calibri"/>
          <w:sz w:val="22"/>
          <w:szCs w:val="22"/>
        </w:rPr>
        <w:t xml:space="preserve">a) TOG will not accept responsibility for any </w:t>
      </w:r>
      <w:r w:rsidR="00F82598">
        <w:rPr>
          <w:rFonts w:ascii="Calibri" w:hAnsi="Calibri" w:cs="Calibri"/>
          <w:sz w:val="22"/>
          <w:szCs w:val="22"/>
        </w:rPr>
        <w:t xml:space="preserve">direct or indirect </w:t>
      </w:r>
      <w:r w:rsidRPr="00EF33E7">
        <w:rPr>
          <w:rFonts w:ascii="Calibri" w:hAnsi="Calibri" w:cs="Calibri"/>
          <w:sz w:val="22"/>
          <w:szCs w:val="22"/>
        </w:rPr>
        <w:t>damage to or loss of any goods, articles or property of any kind brought onto or left at the Premises either by the Hirer for their own purposes or by any other person.</w:t>
      </w:r>
    </w:p>
    <w:p w14:paraId="305C611B" w14:textId="0E544C07" w:rsidR="002837F2" w:rsidRDefault="002837F2" w:rsidP="002837F2">
      <w:pPr>
        <w:spacing w:after="0" w:line="240" w:lineRule="auto"/>
        <w:rPr>
          <w:rFonts w:ascii="Calibri" w:hAnsi="Calibri" w:cs="Calibri"/>
          <w:sz w:val="22"/>
          <w:szCs w:val="22"/>
        </w:rPr>
      </w:pPr>
      <w:r>
        <w:rPr>
          <w:rFonts w:ascii="Calibri" w:hAnsi="Calibri" w:cs="Calibri"/>
          <w:sz w:val="22"/>
          <w:szCs w:val="22"/>
        </w:rPr>
        <w:t xml:space="preserve">b) </w:t>
      </w:r>
      <w:r w:rsidRPr="00EF33E7">
        <w:rPr>
          <w:rFonts w:ascii="Calibri" w:hAnsi="Calibri" w:cs="Calibri"/>
          <w:sz w:val="22"/>
          <w:szCs w:val="22"/>
        </w:rPr>
        <w:t xml:space="preserve">TOG will </w:t>
      </w:r>
      <w:r w:rsidR="00EE2169">
        <w:rPr>
          <w:rFonts w:ascii="Calibri" w:hAnsi="Calibri" w:cs="Calibri"/>
          <w:sz w:val="22"/>
          <w:szCs w:val="22"/>
        </w:rPr>
        <w:t xml:space="preserve">inform the Hirer of lost property and will safely </w:t>
      </w:r>
      <w:r w:rsidRPr="00EF33E7">
        <w:rPr>
          <w:rFonts w:ascii="Calibri" w:hAnsi="Calibri" w:cs="Calibri"/>
          <w:sz w:val="22"/>
          <w:szCs w:val="22"/>
        </w:rPr>
        <w:t xml:space="preserve">keep the items for 21 </w:t>
      </w:r>
      <w:r w:rsidR="00F82598">
        <w:rPr>
          <w:rFonts w:ascii="Calibri" w:hAnsi="Calibri" w:cs="Calibri"/>
          <w:sz w:val="22"/>
          <w:szCs w:val="22"/>
        </w:rPr>
        <w:t xml:space="preserve">calendar </w:t>
      </w:r>
      <w:r w:rsidRPr="00EF33E7">
        <w:rPr>
          <w:rFonts w:ascii="Calibri" w:hAnsi="Calibri" w:cs="Calibri"/>
          <w:sz w:val="22"/>
          <w:szCs w:val="22"/>
        </w:rPr>
        <w:t>days</w:t>
      </w:r>
      <w:r>
        <w:rPr>
          <w:rFonts w:ascii="Calibri" w:hAnsi="Calibri" w:cs="Calibri"/>
          <w:sz w:val="22"/>
          <w:szCs w:val="22"/>
        </w:rPr>
        <w:t>.</w:t>
      </w:r>
    </w:p>
    <w:p w14:paraId="2B4DDAF2" w14:textId="77777777" w:rsidR="002837F2" w:rsidRDefault="002837F2" w:rsidP="002837F2">
      <w:pPr>
        <w:spacing w:after="0" w:line="240" w:lineRule="auto"/>
        <w:rPr>
          <w:rFonts w:ascii="Calibri" w:hAnsi="Calibri" w:cs="Calibri"/>
          <w:sz w:val="22"/>
          <w:szCs w:val="22"/>
        </w:rPr>
      </w:pPr>
    </w:p>
    <w:p w14:paraId="11BD5D78" w14:textId="12B09203" w:rsidR="00E40D9E" w:rsidRPr="00EF33E7" w:rsidRDefault="002837F2" w:rsidP="00EF33E7">
      <w:pPr>
        <w:spacing w:line="240" w:lineRule="auto"/>
        <w:rPr>
          <w:rFonts w:ascii="Calibri" w:hAnsi="Calibri" w:cs="Calibri"/>
          <w:b/>
          <w:bCs/>
          <w:sz w:val="22"/>
          <w:szCs w:val="22"/>
        </w:rPr>
      </w:pPr>
      <w:r>
        <w:rPr>
          <w:rFonts w:ascii="Calibri" w:hAnsi="Calibri" w:cs="Calibri"/>
          <w:b/>
          <w:bCs/>
          <w:sz w:val="22"/>
          <w:szCs w:val="22"/>
        </w:rPr>
        <w:t>1</w:t>
      </w:r>
      <w:r w:rsidR="006B77A0">
        <w:rPr>
          <w:rFonts w:ascii="Calibri" w:hAnsi="Calibri" w:cs="Calibri"/>
          <w:b/>
          <w:bCs/>
          <w:sz w:val="22"/>
          <w:szCs w:val="22"/>
        </w:rPr>
        <w:t>8</w:t>
      </w:r>
      <w:r w:rsidR="00E40D9E" w:rsidRPr="00EF33E7">
        <w:rPr>
          <w:rFonts w:ascii="Calibri" w:hAnsi="Calibri" w:cs="Calibri"/>
          <w:b/>
          <w:bCs/>
          <w:sz w:val="22"/>
          <w:szCs w:val="22"/>
        </w:rPr>
        <w:t xml:space="preserve">. </w:t>
      </w:r>
      <w:r w:rsidR="004C48C2">
        <w:rPr>
          <w:rFonts w:ascii="Calibri" w:hAnsi="Calibri" w:cs="Calibri"/>
          <w:b/>
          <w:bCs/>
          <w:sz w:val="22"/>
          <w:szCs w:val="22"/>
        </w:rPr>
        <w:t>End</w:t>
      </w:r>
      <w:r w:rsidR="00E40D9E" w:rsidRPr="00EF33E7">
        <w:rPr>
          <w:rFonts w:ascii="Calibri" w:hAnsi="Calibri" w:cs="Calibri"/>
          <w:b/>
          <w:bCs/>
          <w:sz w:val="22"/>
          <w:szCs w:val="22"/>
        </w:rPr>
        <w:t xml:space="preserve"> of Hire</w:t>
      </w:r>
    </w:p>
    <w:p w14:paraId="3B138302" w14:textId="7B8F0DD6" w:rsidR="006D6E1F" w:rsidRDefault="006D6E1F" w:rsidP="00EF33E7">
      <w:pPr>
        <w:spacing w:line="240" w:lineRule="auto"/>
        <w:rPr>
          <w:rFonts w:ascii="Calibri" w:hAnsi="Calibri" w:cs="Calibri"/>
          <w:sz w:val="22"/>
          <w:szCs w:val="22"/>
        </w:rPr>
      </w:pPr>
      <w:r>
        <w:rPr>
          <w:rFonts w:ascii="Calibri" w:hAnsi="Calibri" w:cs="Calibri"/>
          <w:sz w:val="22"/>
          <w:szCs w:val="22"/>
        </w:rPr>
        <w:t xml:space="preserve">a) At the end of the period of hire the Hirer </w:t>
      </w:r>
      <w:r w:rsidR="0024657C">
        <w:rPr>
          <w:rFonts w:ascii="Calibri" w:hAnsi="Calibri" w:cs="Calibri"/>
          <w:sz w:val="22"/>
          <w:szCs w:val="22"/>
        </w:rPr>
        <w:t>wi</w:t>
      </w:r>
      <w:r>
        <w:rPr>
          <w:rFonts w:ascii="Calibri" w:hAnsi="Calibri" w:cs="Calibri"/>
          <w:sz w:val="22"/>
          <w:szCs w:val="22"/>
        </w:rPr>
        <w:t xml:space="preserve">ll ensure that those present leave the Premises. </w:t>
      </w:r>
    </w:p>
    <w:p w14:paraId="44383FDC" w14:textId="5FD4152C" w:rsidR="00E40D9E" w:rsidRDefault="006D6E1F" w:rsidP="00EF33E7">
      <w:pPr>
        <w:spacing w:line="240" w:lineRule="auto"/>
        <w:rPr>
          <w:rFonts w:ascii="Calibri" w:hAnsi="Calibri" w:cs="Calibri"/>
          <w:sz w:val="22"/>
          <w:szCs w:val="22"/>
        </w:rPr>
      </w:pPr>
      <w:r>
        <w:rPr>
          <w:rFonts w:ascii="Calibri" w:hAnsi="Calibri" w:cs="Calibri"/>
          <w:sz w:val="22"/>
          <w:szCs w:val="22"/>
        </w:rPr>
        <w:t xml:space="preserve">b) The Hirer </w:t>
      </w:r>
      <w:r w:rsidR="0024657C">
        <w:rPr>
          <w:rFonts w:ascii="Calibri" w:hAnsi="Calibri" w:cs="Calibri"/>
          <w:sz w:val="22"/>
          <w:szCs w:val="22"/>
        </w:rPr>
        <w:t>wi</w:t>
      </w:r>
      <w:r>
        <w:rPr>
          <w:rFonts w:ascii="Calibri" w:hAnsi="Calibri" w:cs="Calibri"/>
          <w:sz w:val="22"/>
          <w:szCs w:val="22"/>
        </w:rPr>
        <w:t>ll be responsible for leaving the Premises in a clean and orderly state, properly locked and secured.</w:t>
      </w:r>
    </w:p>
    <w:p w14:paraId="4BF40B86" w14:textId="7B7C26CF" w:rsidR="006D6E1F" w:rsidRPr="00EF33E7" w:rsidRDefault="006D6E1F" w:rsidP="006D6E1F">
      <w:pPr>
        <w:spacing w:after="0" w:line="240" w:lineRule="auto"/>
        <w:rPr>
          <w:rFonts w:ascii="Calibri" w:hAnsi="Calibri" w:cs="Calibri"/>
          <w:sz w:val="22"/>
          <w:szCs w:val="22"/>
        </w:rPr>
      </w:pPr>
      <w:r>
        <w:rPr>
          <w:rFonts w:ascii="Calibri" w:hAnsi="Calibri" w:cs="Calibri"/>
          <w:sz w:val="22"/>
          <w:szCs w:val="22"/>
        </w:rPr>
        <w:lastRenderedPageBreak/>
        <w:t xml:space="preserve">c) All equipment used by the Hirer must be removed and any contents temporarily removed from their usual place must be replaced. </w:t>
      </w:r>
      <w:r w:rsidRPr="000815C6">
        <w:rPr>
          <w:rFonts w:ascii="Calibri" w:hAnsi="Calibri" w:cs="Calibri"/>
          <w:sz w:val="22"/>
          <w:szCs w:val="22"/>
        </w:rPr>
        <w:t>Otherwise, TOG shall be at liberty to make an appropriate</w:t>
      </w:r>
      <w:r w:rsidR="0065548C" w:rsidRPr="000815C6">
        <w:rPr>
          <w:rFonts w:ascii="Calibri" w:hAnsi="Calibri" w:cs="Calibri"/>
          <w:sz w:val="22"/>
          <w:szCs w:val="22"/>
        </w:rPr>
        <w:t xml:space="preserve"> replacement</w:t>
      </w:r>
      <w:r w:rsidRPr="000815C6">
        <w:rPr>
          <w:rFonts w:ascii="Calibri" w:hAnsi="Calibri" w:cs="Calibri"/>
          <w:sz w:val="22"/>
          <w:szCs w:val="22"/>
        </w:rPr>
        <w:t xml:space="preserve"> charge. </w:t>
      </w:r>
    </w:p>
    <w:p w14:paraId="1E1A70B1" w14:textId="77777777" w:rsidR="002837F2" w:rsidRPr="00EF33E7" w:rsidRDefault="002837F2" w:rsidP="002837F2">
      <w:pPr>
        <w:spacing w:after="0" w:line="240" w:lineRule="auto"/>
        <w:rPr>
          <w:rFonts w:ascii="Calibri" w:hAnsi="Calibri" w:cs="Calibri"/>
          <w:sz w:val="22"/>
          <w:szCs w:val="22"/>
        </w:rPr>
      </w:pPr>
    </w:p>
    <w:p w14:paraId="6F219CC8" w14:textId="655CB751" w:rsidR="00923921" w:rsidRDefault="006B77A0" w:rsidP="00923921">
      <w:pPr>
        <w:spacing w:line="240" w:lineRule="auto"/>
        <w:rPr>
          <w:rFonts w:ascii="Calibri" w:hAnsi="Calibri" w:cs="Calibri"/>
          <w:b/>
          <w:bCs/>
          <w:sz w:val="22"/>
          <w:szCs w:val="22"/>
        </w:rPr>
      </w:pPr>
      <w:r>
        <w:rPr>
          <w:rFonts w:ascii="Calibri" w:hAnsi="Calibri" w:cs="Calibri"/>
          <w:b/>
          <w:bCs/>
          <w:sz w:val="22"/>
          <w:szCs w:val="22"/>
        </w:rPr>
        <w:t>19</w:t>
      </w:r>
      <w:r w:rsidR="00923921" w:rsidRPr="006D5FDA">
        <w:rPr>
          <w:rFonts w:ascii="Calibri" w:hAnsi="Calibri" w:cs="Calibri"/>
          <w:b/>
          <w:bCs/>
          <w:sz w:val="22"/>
          <w:szCs w:val="22"/>
        </w:rPr>
        <w:t>. Cancellation</w:t>
      </w:r>
      <w:r w:rsidR="00923921" w:rsidRPr="00EF33E7">
        <w:rPr>
          <w:rFonts w:ascii="Calibri" w:hAnsi="Calibri" w:cs="Calibri"/>
          <w:b/>
          <w:bCs/>
          <w:sz w:val="22"/>
          <w:szCs w:val="22"/>
        </w:rPr>
        <w:t xml:space="preserve"> </w:t>
      </w:r>
    </w:p>
    <w:p w14:paraId="7788847D" w14:textId="77777777" w:rsidR="00923921" w:rsidRPr="00923921" w:rsidRDefault="00923921" w:rsidP="00923921">
      <w:pPr>
        <w:spacing w:line="240" w:lineRule="auto"/>
        <w:rPr>
          <w:rFonts w:ascii="Calibri" w:hAnsi="Calibri" w:cs="Calibri"/>
          <w:i/>
          <w:iCs/>
          <w:sz w:val="22"/>
          <w:szCs w:val="22"/>
        </w:rPr>
      </w:pPr>
      <w:r w:rsidRPr="00923921">
        <w:rPr>
          <w:rFonts w:ascii="Calibri" w:hAnsi="Calibri" w:cs="Calibri"/>
          <w:i/>
          <w:iCs/>
          <w:sz w:val="22"/>
          <w:szCs w:val="22"/>
        </w:rPr>
        <w:t>By the Hirer</w:t>
      </w:r>
    </w:p>
    <w:p w14:paraId="4B4F9589" w14:textId="3128D766" w:rsidR="00923921" w:rsidRPr="00AA6E5D" w:rsidRDefault="00923921" w:rsidP="00923921">
      <w:pPr>
        <w:spacing w:line="240" w:lineRule="auto"/>
        <w:rPr>
          <w:rFonts w:ascii="Calibri" w:hAnsi="Calibri" w:cs="Calibri"/>
          <w:b/>
          <w:bCs/>
          <w:sz w:val="22"/>
          <w:szCs w:val="22"/>
        </w:rPr>
      </w:pPr>
      <w:r w:rsidRPr="00EF33E7">
        <w:rPr>
          <w:rFonts w:ascii="Calibri" w:hAnsi="Calibri" w:cs="Calibri"/>
          <w:sz w:val="22"/>
          <w:szCs w:val="22"/>
        </w:rPr>
        <w:t>If the Hirer wishes to cancel the hiring</w:t>
      </w:r>
      <w:r w:rsidR="00DF2D46">
        <w:rPr>
          <w:rFonts w:ascii="Calibri" w:hAnsi="Calibri" w:cs="Calibri"/>
          <w:sz w:val="22"/>
          <w:szCs w:val="22"/>
        </w:rPr>
        <w:t xml:space="preserve"> of TOG,</w:t>
      </w:r>
      <w:r w:rsidRPr="00EF33E7">
        <w:rPr>
          <w:rFonts w:ascii="Calibri" w:hAnsi="Calibri" w:cs="Calibri"/>
          <w:sz w:val="22"/>
          <w:szCs w:val="22"/>
        </w:rPr>
        <w:t xml:space="preserve"> in whole or in part, the Hirer </w:t>
      </w:r>
      <w:r w:rsidRPr="000815C6">
        <w:rPr>
          <w:rFonts w:ascii="Calibri" w:hAnsi="Calibri" w:cs="Calibri"/>
          <w:sz w:val="22"/>
          <w:szCs w:val="22"/>
        </w:rPr>
        <w:t>must give</w:t>
      </w:r>
      <w:r w:rsidR="006D6E1F" w:rsidRPr="000815C6">
        <w:rPr>
          <w:rFonts w:ascii="Calibri" w:hAnsi="Calibri" w:cs="Calibri"/>
          <w:sz w:val="22"/>
          <w:szCs w:val="22"/>
        </w:rPr>
        <w:t xml:space="preserve"> one month’s</w:t>
      </w:r>
      <w:r w:rsidRPr="000815C6">
        <w:rPr>
          <w:rFonts w:ascii="Calibri" w:hAnsi="Calibri" w:cs="Calibri"/>
          <w:sz w:val="22"/>
          <w:szCs w:val="22"/>
        </w:rPr>
        <w:t xml:space="preserve"> written </w:t>
      </w:r>
      <w:r w:rsidRPr="00BD7FDE">
        <w:rPr>
          <w:rFonts w:ascii="Calibri" w:hAnsi="Calibri" w:cs="Calibri"/>
          <w:sz w:val="22"/>
          <w:szCs w:val="22"/>
        </w:rPr>
        <w:t>notice to that effect to TOG</w:t>
      </w:r>
      <w:r w:rsidR="00DF2D46" w:rsidRPr="00BD7FDE">
        <w:rPr>
          <w:rFonts w:ascii="Calibri" w:hAnsi="Calibri" w:cs="Calibri"/>
          <w:sz w:val="22"/>
          <w:szCs w:val="22"/>
        </w:rPr>
        <w:t>’s</w:t>
      </w:r>
      <w:r w:rsidRPr="00BD7FDE">
        <w:rPr>
          <w:rFonts w:ascii="Calibri" w:hAnsi="Calibri" w:cs="Calibri"/>
          <w:sz w:val="22"/>
          <w:szCs w:val="22"/>
        </w:rPr>
        <w:t xml:space="preserve"> Representative.</w:t>
      </w:r>
    </w:p>
    <w:p w14:paraId="472898CA" w14:textId="77777777" w:rsidR="00923921" w:rsidRPr="00923921" w:rsidRDefault="00923921" w:rsidP="00923921">
      <w:pPr>
        <w:spacing w:line="240" w:lineRule="auto"/>
        <w:rPr>
          <w:rFonts w:ascii="Calibri" w:hAnsi="Calibri" w:cs="Calibri"/>
          <w:i/>
          <w:iCs/>
          <w:sz w:val="22"/>
          <w:szCs w:val="22"/>
        </w:rPr>
      </w:pPr>
      <w:r w:rsidRPr="00923921">
        <w:rPr>
          <w:rFonts w:ascii="Calibri" w:hAnsi="Calibri" w:cs="Calibri"/>
          <w:i/>
          <w:iCs/>
          <w:sz w:val="22"/>
          <w:szCs w:val="22"/>
        </w:rPr>
        <w:t>By TOG</w:t>
      </w:r>
    </w:p>
    <w:p w14:paraId="464BCA88" w14:textId="443AAE76" w:rsidR="00BD7FDE" w:rsidRPr="00BD7FDE" w:rsidRDefault="00BD7FDE" w:rsidP="00923921">
      <w:pPr>
        <w:spacing w:line="240" w:lineRule="auto"/>
        <w:rPr>
          <w:rFonts w:ascii="Calibri" w:hAnsi="Calibri" w:cs="Calibri"/>
          <w:sz w:val="22"/>
          <w:szCs w:val="22"/>
        </w:rPr>
      </w:pPr>
      <w:r w:rsidRPr="00BD7FDE">
        <w:rPr>
          <w:rFonts w:ascii="Calibri" w:hAnsi="Calibri" w:cs="Calibri"/>
          <w:sz w:val="22"/>
          <w:szCs w:val="22"/>
        </w:rPr>
        <w:t xml:space="preserve">TOG reserves the right to cancel this hiring in the event of unforeseen circumstances rendering the Premises unfit for use for which it has been hired. </w:t>
      </w:r>
      <w:r>
        <w:rPr>
          <w:rFonts w:ascii="Calibri" w:hAnsi="Calibri" w:cs="Calibri"/>
          <w:sz w:val="22"/>
          <w:szCs w:val="22"/>
        </w:rPr>
        <w:t>The Hirer will be informed by TOG’s Representative at the earliest opportunity.</w:t>
      </w:r>
    </w:p>
    <w:p w14:paraId="073D077B" w14:textId="4107A4CE" w:rsidR="00923921" w:rsidRPr="00EF33E7" w:rsidRDefault="00923921" w:rsidP="00923921">
      <w:pPr>
        <w:spacing w:line="240" w:lineRule="auto"/>
        <w:rPr>
          <w:rFonts w:ascii="Calibri" w:hAnsi="Calibri" w:cs="Calibri"/>
          <w:sz w:val="22"/>
          <w:szCs w:val="22"/>
        </w:rPr>
      </w:pPr>
      <w:r w:rsidRPr="00EF33E7">
        <w:rPr>
          <w:rFonts w:ascii="Calibri" w:hAnsi="Calibri" w:cs="Calibri"/>
          <w:sz w:val="22"/>
          <w:szCs w:val="22"/>
        </w:rPr>
        <w:t xml:space="preserve">TOG may cancel this </w:t>
      </w:r>
      <w:r w:rsidR="00BD7FDE">
        <w:rPr>
          <w:rFonts w:ascii="Calibri" w:hAnsi="Calibri" w:cs="Calibri"/>
          <w:sz w:val="22"/>
          <w:szCs w:val="22"/>
        </w:rPr>
        <w:t>Hiring Agreement at any time b</w:t>
      </w:r>
      <w:r w:rsidRPr="00EF33E7">
        <w:rPr>
          <w:rFonts w:ascii="Calibri" w:hAnsi="Calibri" w:cs="Calibri"/>
          <w:sz w:val="22"/>
          <w:szCs w:val="22"/>
        </w:rPr>
        <w:t>efore or during</w:t>
      </w:r>
      <w:r w:rsidR="00BD7FDE">
        <w:rPr>
          <w:rFonts w:ascii="Calibri" w:hAnsi="Calibri" w:cs="Calibri"/>
          <w:sz w:val="22"/>
          <w:szCs w:val="22"/>
        </w:rPr>
        <w:t xml:space="preserve"> h</w:t>
      </w:r>
      <w:r w:rsidRPr="00EF33E7">
        <w:rPr>
          <w:rFonts w:ascii="Calibri" w:hAnsi="Calibri" w:cs="Calibri"/>
          <w:sz w:val="22"/>
          <w:szCs w:val="22"/>
        </w:rPr>
        <w:t>iring if</w:t>
      </w:r>
      <w:r w:rsidR="00BD7FDE">
        <w:rPr>
          <w:rFonts w:ascii="Calibri" w:hAnsi="Calibri" w:cs="Calibri"/>
          <w:sz w:val="22"/>
          <w:szCs w:val="22"/>
        </w:rPr>
        <w:t xml:space="preserve"> the Hirer fails to comply with this </w:t>
      </w:r>
      <w:r w:rsidR="008C6692">
        <w:rPr>
          <w:rFonts w:ascii="Calibri" w:hAnsi="Calibri" w:cs="Calibri"/>
          <w:sz w:val="22"/>
          <w:szCs w:val="22"/>
        </w:rPr>
        <w:t>Hiring A</w:t>
      </w:r>
      <w:r w:rsidR="00BD7FDE">
        <w:rPr>
          <w:rFonts w:ascii="Calibri" w:hAnsi="Calibri" w:cs="Calibri"/>
          <w:sz w:val="22"/>
          <w:szCs w:val="22"/>
        </w:rPr>
        <w:t xml:space="preserve">greement. </w:t>
      </w:r>
      <w:r w:rsidRPr="00EF33E7">
        <w:rPr>
          <w:rFonts w:ascii="Calibri" w:hAnsi="Calibri" w:cs="Calibri"/>
          <w:sz w:val="22"/>
          <w:szCs w:val="22"/>
        </w:rPr>
        <w:t>In the event of such a cancellation</w:t>
      </w:r>
      <w:r w:rsidR="00BD7FDE">
        <w:rPr>
          <w:rFonts w:ascii="Calibri" w:hAnsi="Calibri" w:cs="Calibri"/>
          <w:sz w:val="22"/>
          <w:szCs w:val="22"/>
        </w:rPr>
        <w:t xml:space="preserve"> TOG reserves the right to not refund any deposit paid by the Hirer.</w:t>
      </w:r>
    </w:p>
    <w:p w14:paraId="6452DCB9" w14:textId="77777777" w:rsidR="002E3AAA" w:rsidRDefault="002E3AAA" w:rsidP="00923921">
      <w:pPr>
        <w:spacing w:after="0" w:line="240" w:lineRule="auto"/>
        <w:rPr>
          <w:rFonts w:ascii="Calibri" w:hAnsi="Calibri" w:cs="Calibri"/>
          <w:sz w:val="22"/>
          <w:szCs w:val="22"/>
        </w:rPr>
      </w:pPr>
    </w:p>
    <w:p w14:paraId="23BAB622" w14:textId="77777777" w:rsidR="00BD7FDE" w:rsidRDefault="00BD7FDE" w:rsidP="00923921">
      <w:pPr>
        <w:spacing w:after="0" w:line="240" w:lineRule="auto"/>
        <w:rPr>
          <w:rFonts w:ascii="Calibri" w:hAnsi="Calibri" w:cs="Calibri"/>
          <w:sz w:val="22"/>
          <w:szCs w:val="22"/>
        </w:rPr>
      </w:pPr>
    </w:p>
    <w:p w14:paraId="3C1B094E" w14:textId="77777777" w:rsidR="006B77A0" w:rsidRDefault="006B77A0" w:rsidP="00923921">
      <w:pPr>
        <w:spacing w:after="0" w:line="240" w:lineRule="auto"/>
        <w:rPr>
          <w:rFonts w:ascii="Calibri" w:hAnsi="Calibri" w:cs="Calibri"/>
          <w:sz w:val="22"/>
          <w:szCs w:val="22"/>
        </w:rPr>
      </w:pPr>
    </w:p>
    <w:p w14:paraId="743F0FB1" w14:textId="77777777" w:rsidR="006B77A0" w:rsidRDefault="006B77A0" w:rsidP="00923921">
      <w:pPr>
        <w:spacing w:after="0" w:line="240" w:lineRule="auto"/>
        <w:rPr>
          <w:rFonts w:ascii="Calibri" w:hAnsi="Calibri" w:cs="Calibri"/>
          <w:sz w:val="22"/>
          <w:szCs w:val="22"/>
        </w:rPr>
      </w:pPr>
    </w:p>
    <w:p w14:paraId="582CBBAF" w14:textId="77777777" w:rsidR="006B77A0" w:rsidRDefault="006B77A0" w:rsidP="00923921">
      <w:pPr>
        <w:spacing w:after="0" w:line="240" w:lineRule="auto"/>
        <w:rPr>
          <w:rFonts w:ascii="Calibri" w:hAnsi="Calibri" w:cs="Calibri"/>
          <w:sz w:val="22"/>
          <w:szCs w:val="22"/>
        </w:rPr>
      </w:pPr>
    </w:p>
    <w:p w14:paraId="0A379ABA" w14:textId="77777777" w:rsidR="006B77A0" w:rsidRDefault="006B77A0" w:rsidP="00923921">
      <w:pPr>
        <w:spacing w:after="0" w:line="240" w:lineRule="auto"/>
        <w:rPr>
          <w:rFonts w:ascii="Calibri" w:hAnsi="Calibri" w:cs="Calibri"/>
          <w:sz w:val="22"/>
          <w:szCs w:val="22"/>
        </w:rPr>
      </w:pPr>
    </w:p>
    <w:p w14:paraId="7950B400" w14:textId="77777777" w:rsidR="006B77A0" w:rsidRDefault="006B77A0" w:rsidP="00923921">
      <w:pPr>
        <w:spacing w:after="0" w:line="240" w:lineRule="auto"/>
        <w:rPr>
          <w:rFonts w:ascii="Calibri" w:hAnsi="Calibri" w:cs="Calibri"/>
          <w:sz w:val="22"/>
          <w:szCs w:val="22"/>
        </w:rPr>
      </w:pPr>
    </w:p>
    <w:p w14:paraId="7B65AF5C" w14:textId="77777777" w:rsidR="006B77A0" w:rsidRDefault="006B77A0" w:rsidP="00923921">
      <w:pPr>
        <w:spacing w:after="0" w:line="240" w:lineRule="auto"/>
        <w:rPr>
          <w:rFonts w:ascii="Calibri" w:hAnsi="Calibri" w:cs="Calibri"/>
          <w:sz w:val="22"/>
          <w:szCs w:val="22"/>
        </w:rPr>
      </w:pPr>
    </w:p>
    <w:p w14:paraId="72A8647D" w14:textId="77777777" w:rsidR="006B77A0" w:rsidRDefault="006B77A0" w:rsidP="00923921">
      <w:pPr>
        <w:spacing w:after="0" w:line="240" w:lineRule="auto"/>
        <w:rPr>
          <w:rFonts w:ascii="Calibri" w:hAnsi="Calibri" w:cs="Calibri"/>
          <w:sz w:val="22"/>
          <w:szCs w:val="22"/>
        </w:rPr>
      </w:pPr>
    </w:p>
    <w:p w14:paraId="1E277AFE" w14:textId="77777777" w:rsidR="006B77A0" w:rsidRDefault="006B77A0" w:rsidP="00923921">
      <w:pPr>
        <w:spacing w:after="0" w:line="240" w:lineRule="auto"/>
        <w:rPr>
          <w:rFonts w:ascii="Calibri" w:hAnsi="Calibri" w:cs="Calibri"/>
          <w:sz w:val="22"/>
          <w:szCs w:val="22"/>
        </w:rPr>
      </w:pPr>
    </w:p>
    <w:p w14:paraId="5D275DB9" w14:textId="77777777" w:rsidR="006B77A0" w:rsidRDefault="006B77A0" w:rsidP="00923921">
      <w:pPr>
        <w:spacing w:after="0" w:line="240" w:lineRule="auto"/>
        <w:rPr>
          <w:rFonts w:ascii="Calibri" w:hAnsi="Calibri" w:cs="Calibri"/>
          <w:sz w:val="22"/>
          <w:szCs w:val="22"/>
        </w:rPr>
      </w:pPr>
    </w:p>
    <w:p w14:paraId="1773AFE9" w14:textId="77777777" w:rsidR="006B77A0" w:rsidRDefault="006B77A0" w:rsidP="00923921">
      <w:pPr>
        <w:spacing w:after="0" w:line="240" w:lineRule="auto"/>
        <w:rPr>
          <w:rFonts w:ascii="Calibri" w:hAnsi="Calibri" w:cs="Calibri"/>
          <w:sz w:val="22"/>
          <w:szCs w:val="22"/>
        </w:rPr>
      </w:pPr>
    </w:p>
    <w:p w14:paraId="7182B0CA" w14:textId="77777777" w:rsidR="006B77A0" w:rsidRDefault="006B77A0" w:rsidP="00923921">
      <w:pPr>
        <w:spacing w:after="0" w:line="240" w:lineRule="auto"/>
        <w:rPr>
          <w:rFonts w:ascii="Calibri" w:hAnsi="Calibri" w:cs="Calibri"/>
          <w:sz w:val="22"/>
          <w:szCs w:val="22"/>
        </w:rPr>
      </w:pPr>
    </w:p>
    <w:p w14:paraId="5229C74A" w14:textId="77777777" w:rsidR="006B77A0" w:rsidRDefault="006B77A0" w:rsidP="00923921">
      <w:pPr>
        <w:spacing w:after="0" w:line="240" w:lineRule="auto"/>
        <w:rPr>
          <w:rFonts w:ascii="Calibri" w:hAnsi="Calibri" w:cs="Calibri"/>
          <w:sz w:val="22"/>
          <w:szCs w:val="22"/>
        </w:rPr>
      </w:pPr>
    </w:p>
    <w:p w14:paraId="55834ABF" w14:textId="77777777" w:rsidR="006B77A0" w:rsidRDefault="006B77A0" w:rsidP="00923921">
      <w:pPr>
        <w:spacing w:after="0" w:line="240" w:lineRule="auto"/>
        <w:rPr>
          <w:rFonts w:ascii="Calibri" w:hAnsi="Calibri" w:cs="Calibri"/>
          <w:sz w:val="22"/>
          <w:szCs w:val="22"/>
        </w:rPr>
      </w:pPr>
    </w:p>
    <w:p w14:paraId="6B3D95EF" w14:textId="77777777" w:rsidR="006B77A0" w:rsidRDefault="006B77A0" w:rsidP="00923921">
      <w:pPr>
        <w:spacing w:after="0" w:line="240" w:lineRule="auto"/>
        <w:rPr>
          <w:rFonts w:ascii="Calibri" w:hAnsi="Calibri" w:cs="Calibri"/>
          <w:sz w:val="22"/>
          <w:szCs w:val="22"/>
        </w:rPr>
      </w:pPr>
    </w:p>
    <w:p w14:paraId="0F8CAF55" w14:textId="77777777" w:rsidR="006B77A0" w:rsidRDefault="006B77A0" w:rsidP="00923921">
      <w:pPr>
        <w:spacing w:after="0" w:line="240" w:lineRule="auto"/>
        <w:rPr>
          <w:rFonts w:ascii="Calibri" w:hAnsi="Calibri" w:cs="Calibri"/>
          <w:sz w:val="22"/>
          <w:szCs w:val="22"/>
        </w:rPr>
      </w:pPr>
    </w:p>
    <w:p w14:paraId="5D083295" w14:textId="77777777" w:rsidR="006B77A0" w:rsidRDefault="006B77A0" w:rsidP="00923921">
      <w:pPr>
        <w:spacing w:after="0" w:line="240" w:lineRule="auto"/>
        <w:rPr>
          <w:rFonts w:ascii="Calibri" w:hAnsi="Calibri" w:cs="Calibri"/>
          <w:sz w:val="22"/>
          <w:szCs w:val="22"/>
        </w:rPr>
      </w:pPr>
    </w:p>
    <w:p w14:paraId="19EBC9A2" w14:textId="77777777" w:rsidR="006B77A0" w:rsidRDefault="006B77A0" w:rsidP="00923921">
      <w:pPr>
        <w:spacing w:after="0" w:line="240" w:lineRule="auto"/>
        <w:rPr>
          <w:rFonts w:ascii="Calibri" w:hAnsi="Calibri" w:cs="Calibri"/>
          <w:sz w:val="22"/>
          <w:szCs w:val="22"/>
        </w:rPr>
      </w:pPr>
    </w:p>
    <w:p w14:paraId="5C070A35" w14:textId="77777777" w:rsidR="006B77A0" w:rsidRDefault="006B77A0" w:rsidP="00923921">
      <w:pPr>
        <w:spacing w:after="0" w:line="240" w:lineRule="auto"/>
        <w:rPr>
          <w:rFonts w:ascii="Calibri" w:hAnsi="Calibri" w:cs="Calibri"/>
          <w:sz w:val="22"/>
          <w:szCs w:val="22"/>
        </w:rPr>
      </w:pPr>
    </w:p>
    <w:p w14:paraId="7515BBF1" w14:textId="77777777" w:rsidR="006B77A0" w:rsidRDefault="006B77A0" w:rsidP="00923921">
      <w:pPr>
        <w:spacing w:after="0" w:line="240" w:lineRule="auto"/>
        <w:rPr>
          <w:rFonts w:ascii="Calibri" w:hAnsi="Calibri" w:cs="Calibri"/>
          <w:sz w:val="22"/>
          <w:szCs w:val="22"/>
        </w:rPr>
      </w:pPr>
    </w:p>
    <w:p w14:paraId="45B8AB10" w14:textId="77777777" w:rsidR="006B77A0" w:rsidRDefault="006B77A0" w:rsidP="00923921">
      <w:pPr>
        <w:spacing w:after="0" w:line="240" w:lineRule="auto"/>
        <w:rPr>
          <w:rFonts w:ascii="Calibri" w:hAnsi="Calibri" w:cs="Calibri"/>
          <w:sz w:val="22"/>
          <w:szCs w:val="22"/>
        </w:rPr>
      </w:pPr>
    </w:p>
    <w:p w14:paraId="12BCD8E7" w14:textId="77777777" w:rsidR="0024657C" w:rsidRDefault="0024657C" w:rsidP="00923921">
      <w:pPr>
        <w:spacing w:after="0" w:line="240" w:lineRule="auto"/>
        <w:rPr>
          <w:rFonts w:ascii="Calibri" w:hAnsi="Calibri" w:cs="Calibri"/>
          <w:sz w:val="22"/>
          <w:szCs w:val="22"/>
        </w:rPr>
      </w:pPr>
    </w:p>
    <w:p w14:paraId="4A5521C5" w14:textId="77777777" w:rsidR="0024657C" w:rsidRDefault="0024657C" w:rsidP="00923921">
      <w:pPr>
        <w:spacing w:after="0" w:line="240" w:lineRule="auto"/>
        <w:rPr>
          <w:rFonts w:ascii="Calibri" w:hAnsi="Calibri" w:cs="Calibri"/>
          <w:sz w:val="22"/>
          <w:szCs w:val="22"/>
        </w:rPr>
      </w:pPr>
    </w:p>
    <w:p w14:paraId="18A69544" w14:textId="77777777" w:rsidR="0024657C" w:rsidRDefault="0024657C" w:rsidP="00923921">
      <w:pPr>
        <w:spacing w:after="0" w:line="240" w:lineRule="auto"/>
        <w:rPr>
          <w:rFonts w:ascii="Calibri" w:hAnsi="Calibri" w:cs="Calibri"/>
          <w:sz w:val="22"/>
          <w:szCs w:val="22"/>
        </w:rPr>
      </w:pPr>
    </w:p>
    <w:p w14:paraId="5CDCE6CB" w14:textId="77777777" w:rsidR="0024657C" w:rsidRDefault="0024657C" w:rsidP="00923921">
      <w:pPr>
        <w:spacing w:after="0" w:line="240" w:lineRule="auto"/>
        <w:rPr>
          <w:rFonts w:ascii="Calibri" w:hAnsi="Calibri" w:cs="Calibri"/>
          <w:sz w:val="22"/>
          <w:szCs w:val="22"/>
        </w:rPr>
      </w:pPr>
    </w:p>
    <w:p w14:paraId="7EDF3898" w14:textId="77777777" w:rsidR="0024657C" w:rsidRDefault="0024657C" w:rsidP="00923921">
      <w:pPr>
        <w:spacing w:after="0" w:line="240" w:lineRule="auto"/>
        <w:rPr>
          <w:rFonts w:ascii="Calibri" w:hAnsi="Calibri" w:cs="Calibri"/>
          <w:sz w:val="22"/>
          <w:szCs w:val="22"/>
        </w:rPr>
      </w:pPr>
    </w:p>
    <w:p w14:paraId="2DC9BED1" w14:textId="77777777" w:rsidR="000815C6" w:rsidRDefault="000815C6" w:rsidP="00923921">
      <w:pPr>
        <w:spacing w:after="0" w:line="240" w:lineRule="auto"/>
        <w:rPr>
          <w:rFonts w:ascii="Calibri" w:hAnsi="Calibri" w:cs="Calibri"/>
          <w:sz w:val="22"/>
          <w:szCs w:val="22"/>
        </w:rPr>
      </w:pPr>
    </w:p>
    <w:p w14:paraId="2B95284C" w14:textId="77777777" w:rsidR="000815C6" w:rsidRDefault="000815C6" w:rsidP="00923921">
      <w:pPr>
        <w:spacing w:after="0" w:line="240" w:lineRule="auto"/>
        <w:rPr>
          <w:rFonts w:ascii="Calibri" w:hAnsi="Calibri" w:cs="Calibri"/>
          <w:sz w:val="22"/>
          <w:szCs w:val="22"/>
        </w:rPr>
      </w:pPr>
    </w:p>
    <w:p w14:paraId="362691EC" w14:textId="77777777" w:rsidR="000815C6" w:rsidRDefault="000815C6" w:rsidP="00923921">
      <w:pPr>
        <w:spacing w:after="0" w:line="240" w:lineRule="auto"/>
        <w:rPr>
          <w:rFonts w:ascii="Calibri" w:hAnsi="Calibri" w:cs="Calibri"/>
          <w:sz w:val="22"/>
          <w:szCs w:val="22"/>
        </w:rPr>
      </w:pPr>
    </w:p>
    <w:p w14:paraId="4EAA3E25" w14:textId="77777777" w:rsidR="000815C6" w:rsidRDefault="000815C6" w:rsidP="00923921">
      <w:pPr>
        <w:spacing w:after="0" w:line="240" w:lineRule="auto"/>
        <w:rPr>
          <w:rFonts w:ascii="Calibri" w:hAnsi="Calibri" w:cs="Calibri"/>
          <w:sz w:val="22"/>
          <w:szCs w:val="22"/>
        </w:rPr>
      </w:pPr>
    </w:p>
    <w:p w14:paraId="622C3B2B" w14:textId="77777777" w:rsidR="000815C6" w:rsidRDefault="000815C6" w:rsidP="00923921">
      <w:pPr>
        <w:spacing w:after="0" w:line="240" w:lineRule="auto"/>
        <w:rPr>
          <w:rFonts w:ascii="Calibri" w:hAnsi="Calibri" w:cs="Calibri"/>
          <w:sz w:val="22"/>
          <w:szCs w:val="22"/>
        </w:rPr>
      </w:pPr>
    </w:p>
    <w:p w14:paraId="12AB2E97" w14:textId="77777777" w:rsidR="000815C6" w:rsidRDefault="000815C6" w:rsidP="00923921">
      <w:pPr>
        <w:spacing w:after="0" w:line="240" w:lineRule="auto"/>
        <w:rPr>
          <w:rFonts w:ascii="Calibri" w:hAnsi="Calibri" w:cs="Calibri"/>
          <w:sz w:val="22"/>
          <w:szCs w:val="22"/>
        </w:rPr>
      </w:pPr>
    </w:p>
    <w:p w14:paraId="117C2847" w14:textId="77777777" w:rsidR="000815C6" w:rsidRDefault="000815C6" w:rsidP="00923921">
      <w:pPr>
        <w:spacing w:after="0" w:line="240" w:lineRule="auto"/>
        <w:rPr>
          <w:rFonts w:ascii="Calibri" w:hAnsi="Calibri" w:cs="Calibri"/>
          <w:sz w:val="22"/>
          <w:szCs w:val="22"/>
        </w:rPr>
      </w:pPr>
    </w:p>
    <w:p w14:paraId="75616516" w14:textId="77777777" w:rsidR="0024657C" w:rsidRDefault="0024657C" w:rsidP="00923921">
      <w:pPr>
        <w:spacing w:after="0" w:line="240" w:lineRule="auto"/>
        <w:rPr>
          <w:rFonts w:ascii="Calibri" w:hAnsi="Calibri" w:cs="Calibri"/>
          <w:sz w:val="22"/>
          <w:szCs w:val="22"/>
        </w:rPr>
      </w:pPr>
    </w:p>
    <w:p w14:paraId="456B6ED8" w14:textId="77777777" w:rsidR="0024657C" w:rsidRDefault="0024657C" w:rsidP="00923921">
      <w:pPr>
        <w:spacing w:after="0" w:line="240" w:lineRule="auto"/>
        <w:rPr>
          <w:rFonts w:ascii="Calibri" w:hAnsi="Calibri" w:cs="Calibri"/>
          <w:sz w:val="22"/>
          <w:szCs w:val="22"/>
        </w:rPr>
      </w:pPr>
    </w:p>
    <w:p w14:paraId="46FB21D2" w14:textId="77777777" w:rsidR="00BD7FDE" w:rsidRDefault="00BD7FDE" w:rsidP="00923921">
      <w:pPr>
        <w:spacing w:after="0" w:line="240" w:lineRule="auto"/>
        <w:rPr>
          <w:rFonts w:ascii="Calibri" w:hAnsi="Calibri" w:cs="Calibri"/>
          <w:sz w:val="22"/>
          <w:szCs w:val="22"/>
        </w:rPr>
      </w:pPr>
    </w:p>
    <w:p w14:paraId="52C7154B" w14:textId="77777777" w:rsidR="00BD7FDE" w:rsidRDefault="00BD7FDE" w:rsidP="00923921">
      <w:pPr>
        <w:spacing w:after="0" w:line="240" w:lineRule="auto"/>
        <w:rPr>
          <w:rFonts w:ascii="Calibri" w:hAnsi="Calibri" w:cs="Calibri"/>
          <w:sz w:val="22"/>
          <w:szCs w:val="22"/>
        </w:rPr>
      </w:pPr>
    </w:p>
    <w:p w14:paraId="2B9D638F" w14:textId="77777777" w:rsidR="00BD7FDE" w:rsidRDefault="00BD7FDE" w:rsidP="00923921">
      <w:pPr>
        <w:spacing w:after="0" w:line="240" w:lineRule="auto"/>
        <w:rPr>
          <w:rFonts w:ascii="Calibri" w:hAnsi="Calibri" w:cs="Calibri"/>
          <w:sz w:val="22"/>
          <w:szCs w:val="22"/>
        </w:rPr>
      </w:pPr>
    </w:p>
    <w:p w14:paraId="5C604B9F" w14:textId="4F879087" w:rsidR="002D4532" w:rsidRPr="000C19C1" w:rsidRDefault="000C19C1" w:rsidP="000C19C1">
      <w:pPr>
        <w:spacing w:after="0" w:line="240" w:lineRule="auto"/>
        <w:rPr>
          <w:rFonts w:ascii="Calibri" w:eastAsia="Arial" w:hAnsi="Calibri" w:cs="Calibri"/>
          <w:b/>
          <w:kern w:val="0"/>
          <w:sz w:val="28"/>
          <w:szCs w:val="28"/>
          <w14:ligatures w14:val="none"/>
        </w:rPr>
      </w:pPr>
      <w:r>
        <w:rPr>
          <w:rFonts w:ascii="Calibri" w:eastAsia="Arial" w:hAnsi="Calibri" w:cs="Calibri"/>
          <w:b/>
          <w:kern w:val="0"/>
          <w:sz w:val="28"/>
          <w:szCs w:val="28"/>
          <w14:ligatures w14:val="none"/>
        </w:rPr>
        <w:lastRenderedPageBreak/>
        <w:t xml:space="preserve">Appendix 1: </w:t>
      </w:r>
      <w:r w:rsidR="002D4532" w:rsidRPr="000C19C1">
        <w:rPr>
          <w:rFonts w:ascii="Calibri" w:eastAsia="Arial" w:hAnsi="Calibri" w:cs="Calibri"/>
          <w:b/>
          <w:kern w:val="0"/>
          <w:sz w:val="28"/>
          <w:szCs w:val="28"/>
          <w14:ligatures w14:val="none"/>
        </w:rPr>
        <w:t>Fire Safety and Emergency Evacuation Procedure</w:t>
      </w:r>
    </w:p>
    <w:p w14:paraId="7541EDF2" w14:textId="77777777" w:rsidR="002D4532" w:rsidRPr="00EF33E7" w:rsidRDefault="002D4532" w:rsidP="00EF33E7">
      <w:pPr>
        <w:spacing w:after="0" w:line="240" w:lineRule="auto"/>
        <w:jc w:val="both"/>
        <w:rPr>
          <w:rFonts w:ascii="Calibri" w:eastAsia="Arial" w:hAnsi="Calibri" w:cs="Calibri"/>
          <w:b/>
          <w:kern w:val="0"/>
          <w:sz w:val="22"/>
          <w:szCs w:val="22"/>
          <w:u w:val="single"/>
          <w14:ligatures w14:val="none"/>
        </w:rPr>
      </w:pPr>
    </w:p>
    <w:p w14:paraId="5C1E75D2" w14:textId="4621312A" w:rsidR="002D4532" w:rsidRDefault="002D4532" w:rsidP="00EF33E7">
      <w:pPr>
        <w:spacing w:after="0" w:line="240" w:lineRule="auto"/>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The fire alarm is a loud continuous ring</w:t>
      </w:r>
      <w:r w:rsidR="000E67F2">
        <w:rPr>
          <w:rFonts w:ascii="Calibri" w:eastAsia="Arial" w:hAnsi="Calibri" w:cs="Calibri"/>
          <w:color w:val="FF0000"/>
          <w:kern w:val="0"/>
          <w:sz w:val="22"/>
          <w:szCs w:val="22"/>
          <w14:ligatures w14:val="none"/>
        </w:rPr>
        <w:t>.</w:t>
      </w:r>
    </w:p>
    <w:p w14:paraId="1D491AED" w14:textId="77777777" w:rsidR="006139A4" w:rsidRPr="00EF33E7" w:rsidRDefault="006139A4" w:rsidP="00EF33E7">
      <w:pPr>
        <w:spacing w:after="0" w:line="240" w:lineRule="auto"/>
        <w:jc w:val="both"/>
        <w:rPr>
          <w:rFonts w:ascii="Calibri" w:eastAsia="Arial" w:hAnsi="Calibri" w:cs="Calibri"/>
          <w:b/>
          <w:color w:val="FF0000"/>
          <w:kern w:val="0"/>
          <w:sz w:val="22"/>
          <w:szCs w:val="22"/>
          <w14:ligatures w14:val="none"/>
        </w:rPr>
      </w:pPr>
    </w:p>
    <w:p w14:paraId="454835C8" w14:textId="0587FC08"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 xml:space="preserve">On hearing the alarm everyone must leave the building, taking a child or children with them. If you cannot manage the </w:t>
      </w:r>
      <w:proofErr w:type="gramStart"/>
      <w:r w:rsidRPr="00EF33E7">
        <w:rPr>
          <w:rFonts w:ascii="Calibri" w:eastAsia="Arial" w:hAnsi="Calibri" w:cs="Calibri"/>
          <w:kern w:val="0"/>
          <w:sz w:val="22"/>
          <w:szCs w:val="22"/>
          <w14:ligatures w14:val="none"/>
        </w:rPr>
        <w:t>children</w:t>
      </w:r>
      <w:proofErr w:type="gramEnd"/>
      <w:r w:rsidRPr="00EF33E7">
        <w:rPr>
          <w:rFonts w:ascii="Calibri" w:eastAsia="Arial" w:hAnsi="Calibri" w:cs="Calibri"/>
          <w:kern w:val="0"/>
          <w:sz w:val="22"/>
          <w:szCs w:val="22"/>
          <w14:ligatures w14:val="none"/>
        </w:rPr>
        <w:t xml:space="preserve"> you are with, you must shout for help, </w:t>
      </w:r>
      <w:r w:rsidRPr="00EF33E7">
        <w:rPr>
          <w:rFonts w:ascii="Calibri" w:eastAsia="Arial" w:hAnsi="Calibri" w:cs="Calibri"/>
          <w:color w:val="FF0000"/>
          <w:kern w:val="0"/>
          <w:sz w:val="22"/>
          <w:szCs w:val="22"/>
          <w14:ligatures w14:val="none"/>
        </w:rPr>
        <w:t>never</w:t>
      </w:r>
      <w:r w:rsidRPr="00EF33E7">
        <w:rPr>
          <w:rFonts w:ascii="Calibri" w:eastAsia="Arial" w:hAnsi="Calibri" w:cs="Calibri"/>
          <w:b/>
          <w:color w:val="FF0000"/>
          <w:kern w:val="0"/>
          <w:sz w:val="22"/>
          <w:szCs w:val="22"/>
          <w14:ligatures w14:val="none"/>
        </w:rPr>
        <w:t xml:space="preserve"> </w:t>
      </w:r>
      <w:r w:rsidRPr="00EF33E7">
        <w:rPr>
          <w:rFonts w:ascii="Calibri" w:eastAsia="Arial" w:hAnsi="Calibri" w:cs="Calibri"/>
          <w:kern w:val="0"/>
          <w:sz w:val="22"/>
          <w:szCs w:val="22"/>
          <w14:ligatures w14:val="none"/>
        </w:rPr>
        <w:t>leave any child unattended.</w:t>
      </w:r>
      <w:r w:rsidR="00A27863">
        <w:rPr>
          <w:rFonts w:ascii="Calibri" w:eastAsia="Arial" w:hAnsi="Calibri" w:cs="Calibri"/>
          <w:kern w:val="0"/>
          <w:sz w:val="22"/>
          <w:szCs w:val="22"/>
          <w14:ligatures w14:val="none"/>
        </w:rPr>
        <w:t xml:space="preserve"> </w:t>
      </w:r>
      <w:r w:rsidRPr="00EF33E7">
        <w:rPr>
          <w:rFonts w:ascii="Calibri" w:eastAsia="Arial" w:hAnsi="Calibri" w:cs="Calibri"/>
          <w:color w:val="FF0000"/>
          <w:kern w:val="0"/>
          <w:sz w:val="22"/>
          <w:szCs w:val="22"/>
          <w14:ligatures w14:val="none"/>
        </w:rPr>
        <w:t>Do not panic or run</w:t>
      </w:r>
      <w:r w:rsidRPr="00EF33E7">
        <w:rPr>
          <w:rFonts w:ascii="Calibri" w:eastAsia="Arial" w:hAnsi="Calibri" w:cs="Calibri"/>
          <w:b/>
          <w:kern w:val="0"/>
          <w:sz w:val="22"/>
          <w:szCs w:val="22"/>
          <w14:ligatures w14:val="none"/>
        </w:rPr>
        <w:t xml:space="preserve"> </w:t>
      </w:r>
      <w:r w:rsidRPr="00EF33E7">
        <w:rPr>
          <w:rFonts w:ascii="Calibri" w:eastAsia="Arial" w:hAnsi="Calibri" w:cs="Calibri"/>
          <w:kern w:val="0"/>
          <w:sz w:val="22"/>
          <w:szCs w:val="22"/>
          <w14:ligatures w14:val="none"/>
        </w:rPr>
        <w:t>and make your way to the nearest safe exit.</w:t>
      </w:r>
    </w:p>
    <w:p w14:paraId="7E441644"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p>
    <w:p w14:paraId="15171C07" w14:textId="77777777" w:rsidR="002D4532" w:rsidRPr="00EF33E7" w:rsidRDefault="002D4532" w:rsidP="00EF33E7">
      <w:pPr>
        <w:spacing w:after="0" w:line="240" w:lineRule="auto"/>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Assembly Point: Outside Wellsprings School Hall - paved area in front of windows</w:t>
      </w:r>
    </w:p>
    <w:p w14:paraId="329AEC9F" w14:textId="77777777" w:rsidR="002D4532" w:rsidRPr="00EF33E7" w:rsidRDefault="002D4532" w:rsidP="00EF33E7">
      <w:pPr>
        <w:spacing w:after="0" w:line="240" w:lineRule="auto"/>
        <w:jc w:val="both"/>
        <w:rPr>
          <w:rFonts w:ascii="Calibri" w:eastAsia="Arial" w:hAnsi="Calibri" w:cs="Calibri"/>
          <w:b/>
          <w:color w:val="FF0000"/>
          <w:kern w:val="0"/>
          <w:sz w:val="22"/>
          <w:szCs w:val="22"/>
          <w14:ligatures w14:val="none"/>
        </w:rPr>
      </w:pPr>
    </w:p>
    <w:p w14:paraId="7C744C73"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 xml:space="preserve">There are </w:t>
      </w:r>
      <w:r w:rsidRPr="00EF33E7">
        <w:rPr>
          <w:rFonts w:ascii="Calibri" w:eastAsia="Arial" w:hAnsi="Calibri" w:cs="Calibri"/>
          <w:color w:val="FF0000"/>
          <w:kern w:val="0"/>
          <w:sz w:val="22"/>
          <w:szCs w:val="22"/>
          <w14:ligatures w14:val="none"/>
        </w:rPr>
        <w:t>4 FIRE EXITS</w:t>
      </w:r>
      <w:r w:rsidRPr="00EF33E7">
        <w:rPr>
          <w:rFonts w:ascii="Calibri" w:eastAsia="Arial" w:hAnsi="Calibri" w:cs="Calibri"/>
          <w:b/>
          <w:color w:val="FF0000"/>
          <w:kern w:val="0"/>
          <w:sz w:val="22"/>
          <w:szCs w:val="22"/>
          <w14:ligatures w14:val="none"/>
        </w:rPr>
        <w:t xml:space="preserve"> </w:t>
      </w:r>
      <w:r w:rsidRPr="00EF33E7">
        <w:rPr>
          <w:rFonts w:ascii="Calibri" w:eastAsia="Arial" w:hAnsi="Calibri" w:cs="Calibri"/>
          <w:kern w:val="0"/>
          <w:sz w:val="22"/>
          <w:szCs w:val="22"/>
          <w14:ligatures w14:val="none"/>
        </w:rPr>
        <w:t>in the building:</w:t>
      </w:r>
    </w:p>
    <w:p w14:paraId="3A194165" w14:textId="77777777" w:rsidR="002D4532" w:rsidRPr="00EF33E7" w:rsidRDefault="002D4532" w:rsidP="00EF33E7">
      <w:pPr>
        <w:numPr>
          <w:ilvl w:val="0"/>
          <w:numId w:val="2"/>
        </w:numPr>
        <w:spacing w:after="0" w:line="240" w:lineRule="auto"/>
        <w:ind w:left="426" w:hanging="426"/>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Main Entrance</w:t>
      </w:r>
    </w:p>
    <w:p w14:paraId="5DFAA2C6" w14:textId="77777777" w:rsidR="002D4532" w:rsidRPr="00EF33E7" w:rsidRDefault="002D4532" w:rsidP="00EF33E7">
      <w:pPr>
        <w:numPr>
          <w:ilvl w:val="0"/>
          <w:numId w:val="2"/>
        </w:numPr>
        <w:spacing w:after="0" w:line="240" w:lineRule="auto"/>
        <w:ind w:left="426" w:hanging="426"/>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Staff Entrance</w:t>
      </w:r>
    </w:p>
    <w:p w14:paraId="7E1C3370" w14:textId="77777777" w:rsidR="002D4532" w:rsidRPr="00EF33E7" w:rsidRDefault="002D4532" w:rsidP="00EF33E7">
      <w:pPr>
        <w:numPr>
          <w:ilvl w:val="0"/>
          <w:numId w:val="2"/>
        </w:numPr>
        <w:spacing w:after="0" w:line="240" w:lineRule="auto"/>
        <w:ind w:left="426" w:hanging="426"/>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Art Area Door into playground</w:t>
      </w:r>
    </w:p>
    <w:p w14:paraId="1AEE46E7" w14:textId="77777777" w:rsidR="002D4532" w:rsidRPr="00EF33E7" w:rsidRDefault="002D4532" w:rsidP="00EF33E7">
      <w:pPr>
        <w:spacing w:after="0" w:line="240" w:lineRule="auto"/>
        <w:ind w:left="426" w:hanging="426"/>
        <w:rPr>
          <w:rFonts w:ascii="Calibri" w:eastAsia="Arial" w:hAnsi="Calibri" w:cs="Calibri"/>
          <w:b/>
          <w:color w:val="FF0000"/>
          <w:kern w:val="0"/>
          <w:sz w:val="22"/>
          <w:szCs w:val="22"/>
          <w14:ligatures w14:val="none"/>
        </w:rPr>
      </w:pPr>
    </w:p>
    <w:p w14:paraId="4222BF18" w14:textId="77777777" w:rsidR="002D4532" w:rsidRPr="00EF33E7" w:rsidRDefault="002D4532" w:rsidP="00EF33E7">
      <w:pPr>
        <w:spacing w:after="0" w:line="240" w:lineRule="auto"/>
        <w:ind w:left="426"/>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 xml:space="preserve">Use this exit from art/messy play area and end rooms. Exit playground through the red gates, turn right to the Wellspring Foundation Unit multi coloured, tall gate and unlock the lock (the combination is </w:t>
      </w:r>
      <w:r w:rsidRPr="00EF33E7">
        <w:rPr>
          <w:rFonts w:ascii="Calibri" w:eastAsia="Arial" w:hAnsi="Calibri" w:cs="Calibri"/>
          <w:color w:val="FF0000"/>
          <w:kern w:val="0"/>
          <w:sz w:val="22"/>
          <w:szCs w:val="22"/>
          <w14:ligatures w14:val="none"/>
        </w:rPr>
        <w:t>6325</w:t>
      </w:r>
      <w:r w:rsidRPr="00EF33E7">
        <w:rPr>
          <w:rFonts w:ascii="Calibri" w:eastAsia="Arial" w:hAnsi="Calibri" w:cs="Calibri"/>
          <w:kern w:val="0"/>
          <w:sz w:val="22"/>
          <w:szCs w:val="22"/>
          <w14:ligatures w14:val="none"/>
        </w:rPr>
        <w:t xml:space="preserve">). Walk straight ahead to the assembly point outside </w:t>
      </w:r>
      <w:proofErr w:type="gramStart"/>
      <w:r w:rsidRPr="00EF33E7">
        <w:rPr>
          <w:rFonts w:ascii="Calibri" w:eastAsia="Arial" w:hAnsi="Calibri" w:cs="Calibri"/>
          <w:kern w:val="0"/>
          <w:sz w:val="22"/>
          <w:szCs w:val="22"/>
          <w14:ligatures w14:val="none"/>
        </w:rPr>
        <w:t>Wellsprings School hall</w:t>
      </w:r>
      <w:proofErr w:type="gramEnd"/>
      <w:r w:rsidRPr="00EF33E7">
        <w:rPr>
          <w:rFonts w:ascii="Calibri" w:eastAsia="Arial" w:hAnsi="Calibri" w:cs="Calibri"/>
          <w:kern w:val="0"/>
          <w:sz w:val="22"/>
          <w:szCs w:val="22"/>
          <w14:ligatures w14:val="none"/>
        </w:rPr>
        <w:t>, ensuring you lock the gate back up.</w:t>
      </w:r>
    </w:p>
    <w:p w14:paraId="4A09D7E1" w14:textId="77777777" w:rsidR="002D4532" w:rsidRPr="00EF33E7" w:rsidRDefault="002D4532" w:rsidP="00EF33E7">
      <w:pPr>
        <w:spacing w:after="0" w:line="240" w:lineRule="auto"/>
        <w:ind w:left="426" w:hanging="426"/>
        <w:rPr>
          <w:rFonts w:ascii="Calibri" w:eastAsia="Arial" w:hAnsi="Calibri" w:cs="Calibri"/>
          <w:b/>
          <w:color w:val="FF0000"/>
          <w:kern w:val="0"/>
          <w:sz w:val="22"/>
          <w:szCs w:val="22"/>
          <w14:ligatures w14:val="none"/>
        </w:rPr>
      </w:pPr>
    </w:p>
    <w:p w14:paraId="76ABBC9C" w14:textId="77777777" w:rsidR="002D4532" w:rsidRPr="00EF33E7" w:rsidRDefault="002D4532" w:rsidP="00EF33E7">
      <w:pPr>
        <w:numPr>
          <w:ilvl w:val="0"/>
          <w:numId w:val="2"/>
        </w:numPr>
        <w:spacing w:after="0" w:line="240" w:lineRule="auto"/>
        <w:ind w:left="426" w:hanging="426"/>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Conservatory into playground</w:t>
      </w:r>
    </w:p>
    <w:p w14:paraId="356F9FC3" w14:textId="77777777" w:rsidR="002D4532" w:rsidRPr="00EF33E7" w:rsidRDefault="002D4532" w:rsidP="00EF33E7">
      <w:pPr>
        <w:spacing w:after="0" w:line="240" w:lineRule="auto"/>
        <w:ind w:left="426" w:hanging="426"/>
        <w:jc w:val="both"/>
        <w:rPr>
          <w:rFonts w:ascii="Calibri" w:eastAsia="Arial" w:hAnsi="Calibri" w:cs="Calibri"/>
          <w:b/>
          <w:color w:val="FF0000"/>
          <w:kern w:val="0"/>
          <w:sz w:val="22"/>
          <w:szCs w:val="22"/>
          <w14:ligatures w14:val="none"/>
        </w:rPr>
      </w:pPr>
    </w:p>
    <w:p w14:paraId="1650D5AF" w14:textId="77777777" w:rsidR="002D4532" w:rsidRPr="00EF33E7" w:rsidRDefault="002D4532" w:rsidP="00EF33E7">
      <w:pPr>
        <w:spacing w:after="0" w:line="240" w:lineRule="auto"/>
        <w:ind w:left="426"/>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Use this exit from the conservatory. See Art Area instructions above.</w:t>
      </w:r>
    </w:p>
    <w:p w14:paraId="362245E2"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p>
    <w:p w14:paraId="3B0BC3C1" w14:textId="5570F25E"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A final check of the building will be made by the Manager or Deputy, who will gather the register, visitors’ book, medication, oxygen and telephone from the office.</w:t>
      </w:r>
      <w:r w:rsidR="00D53C2F">
        <w:rPr>
          <w:rFonts w:ascii="Calibri" w:eastAsia="Arial" w:hAnsi="Calibri" w:cs="Calibri"/>
          <w:kern w:val="0"/>
          <w:sz w:val="22"/>
          <w:szCs w:val="22"/>
          <w14:ligatures w14:val="none"/>
        </w:rPr>
        <w:t xml:space="preserve"> </w:t>
      </w:r>
      <w:r w:rsidRPr="00EF33E7">
        <w:rPr>
          <w:rFonts w:ascii="Calibri" w:eastAsia="Arial" w:hAnsi="Calibri" w:cs="Calibri"/>
          <w:kern w:val="0"/>
          <w:sz w:val="22"/>
          <w:szCs w:val="22"/>
          <w14:ligatures w14:val="none"/>
        </w:rPr>
        <w:t xml:space="preserve">Once everyone is outside the building, telephone </w:t>
      </w:r>
      <w:r w:rsidRPr="00EF33E7">
        <w:rPr>
          <w:rFonts w:ascii="Calibri" w:eastAsia="Arial" w:hAnsi="Calibri" w:cs="Calibri"/>
          <w:b/>
          <w:kern w:val="0"/>
          <w:sz w:val="22"/>
          <w:szCs w:val="22"/>
          <w14:ligatures w14:val="none"/>
        </w:rPr>
        <w:t>999</w:t>
      </w:r>
      <w:r w:rsidRPr="00EF33E7">
        <w:rPr>
          <w:rFonts w:ascii="Calibri" w:eastAsia="Arial" w:hAnsi="Calibri" w:cs="Calibri"/>
          <w:kern w:val="0"/>
          <w:sz w:val="22"/>
          <w:szCs w:val="22"/>
          <w14:ligatures w14:val="none"/>
        </w:rPr>
        <w:t xml:space="preserve"> for the Fire Service.</w:t>
      </w:r>
    </w:p>
    <w:p w14:paraId="4D618F17"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p>
    <w:p w14:paraId="32BB463D" w14:textId="77777777" w:rsidR="002D4532" w:rsidRPr="00EF33E7" w:rsidRDefault="002D4532" w:rsidP="00EF33E7">
      <w:pPr>
        <w:spacing w:after="0" w:line="240" w:lineRule="auto"/>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 xml:space="preserve">Do </w:t>
      </w:r>
      <w:r w:rsidRPr="00EF33E7">
        <w:rPr>
          <w:rFonts w:ascii="Calibri" w:eastAsia="Arial" w:hAnsi="Calibri" w:cs="Calibri"/>
          <w:color w:val="FF0000"/>
          <w:kern w:val="0"/>
          <w:sz w:val="22"/>
          <w:szCs w:val="22"/>
          <w:u w:val="single"/>
          <w14:ligatures w14:val="none"/>
        </w:rPr>
        <w:t>not</w:t>
      </w:r>
      <w:r w:rsidRPr="00EF33E7">
        <w:rPr>
          <w:rFonts w:ascii="Calibri" w:eastAsia="Arial" w:hAnsi="Calibri" w:cs="Calibri"/>
          <w:color w:val="FF0000"/>
          <w:kern w:val="0"/>
          <w:sz w:val="22"/>
          <w:szCs w:val="22"/>
          <w14:ligatures w14:val="none"/>
        </w:rPr>
        <w:t xml:space="preserve"> re-enter the building until you are told it is safe either by the Manager, Deputy or Fire Officer.</w:t>
      </w:r>
    </w:p>
    <w:p w14:paraId="768E4947" w14:textId="77777777" w:rsidR="002D4532" w:rsidRPr="00EF33E7" w:rsidRDefault="002D4532" w:rsidP="000C19C1">
      <w:pPr>
        <w:spacing w:after="0" w:line="240" w:lineRule="auto"/>
        <w:rPr>
          <w:rFonts w:ascii="Calibri" w:eastAsia="Arial" w:hAnsi="Calibri" w:cs="Calibri"/>
          <w:kern w:val="0"/>
          <w:sz w:val="22"/>
          <w:szCs w:val="22"/>
          <w14:ligatures w14:val="none"/>
        </w:rPr>
      </w:pPr>
    </w:p>
    <w:p w14:paraId="4B9E13DD"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Fire extinguishers are located throughout the building:</w:t>
      </w:r>
    </w:p>
    <w:p w14:paraId="0A6CF4DB" w14:textId="77777777" w:rsidR="002D4532" w:rsidRPr="00EF33E7" w:rsidRDefault="002D4532" w:rsidP="00EF33E7">
      <w:pPr>
        <w:tabs>
          <w:tab w:val="left" w:pos="5355"/>
        </w:tabs>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ab/>
      </w:r>
    </w:p>
    <w:p w14:paraId="10FA3ACC" w14:textId="77777777" w:rsidR="002D4532" w:rsidRPr="00EF33E7" w:rsidRDefault="002D4532" w:rsidP="00EF33E7">
      <w:pPr>
        <w:numPr>
          <w:ilvl w:val="0"/>
          <w:numId w:val="3"/>
        </w:num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Foyer</w:t>
      </w:r>
    </w:p>
    <w:p w14:paraId="6AAE514A" w14:textId="77777777" w:rsidR="002D4532" w:rsidRPr="00EF33E7" w:rsidRDefault="002D4532" w:rsidP="00EF33E7">
      <w:pPr>
        <w:numPr>
          <w:ilvl w:val="0"/>
          <w:numId w:val="3"/>
        </w:num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Office</w:t>
      </w:r>
    </w:p>
    <w:p w14:paraId="3C717207" w14:textId="77777777" w:rsidR="002D4532" w:rsidRPr="00EF33E7" w:rsidRDefault="002D4532" w:rsidP="00EF33E7">
      <w:pPr>
        <w:numPr>
          <w:ilvl w:val="0"/>
          <w:numId w:val="3"/>
        </w:num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Main corridor – outside the MSU</w:t>
      </w:r>
    </w:p>
    <w:p w14:paraId="673050D4" w14:textId="77777777" w:rsidR="002D4532" w:rsidRPr="00EF33E7" w:rsidRDefault="002D4532" w:rsidP="00EF33E7">
      <w:pPr>
        <w:numPr>
          <w:ilvl w:val="0"/>
          <w:numId w:val="3"/>
        </w:num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Art room – next to door to playground</w:t>
      </w:r>
    </w:p>
    <w:p w14:paraId="4399D07F" w14:textId="77777777" w:rsidR="002D4532" w:rsidRPr="00EF33E7" w:rsidRDefault="002D4532" w:rsidP="00EF33E7">
      <w:pPr>
        <w:numPr>
          <w:ilvl w:val="0"/>
          <w:numId w:val="3"/>
        </w:num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Staff room</w:t>
      </w:r>
    </w:p>
    <w:p w14:paraId="7EE07F29" w14:textId="77777777" w:rsidR="002D4532" w:rsidRPr="00EF33E7" w:rsidRDefault="002D4532" w:rsidP="00EF33E7">
      <w:pPr>
        <w:numPr>
          <w:ilvl w:val="0"/>
          <w:numId w:val="3"/>
        </w:num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6 MSU</w:t>
      </w:r>
    </w:p>
    <w:p w14:paraId="057B3EBC" w14:textId="77777777" w:rsidR="002D4532" w:rsidRPr="00EF33E7" w:rsidRDefault="002D4532" w:rsidP="00EF33E7">
      <w:pPr>
        <w:spacing w:after="0" w:line="240" w:lineRule="auto"/>
        <w:ind w:left="720"/>
        <w:rPr>
          <w:rFonts w:ascii="Calibri" w:eastAsia="Arial" w:hAnsi="Calibri" w:cs="Calibri"/>
          <w:kern w:val="0"/>
          <w:sz w:val="22"/>
          <w:szCs w:val="22"/>
          <w14:ligatures w14:val="none"/>
        </w:rPr>
      </w:pPr>
    </w:p>
    <w:p w14:paraId="64226911"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There are fire blankets in the staff room and the family room.</w:t>
      </w:r>
    </w:p>
    <w:p w14:paraId="1725A8EA"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p>
    <w:p w14:paraId="1ACDD687"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Fire extinguishers are different colours for use on different types of fire:</w:t>
      </w:r>
    </w:p>
    <w:p w14:paraId="703723F0" w14:textId="77777777" w:rsidR="002D4532" w:rsidRPr="00EF33E7" w:rsidRDefault="002D4532" w:rsidP="00EF33E7">
      <w:pPr>
        <w:spacing w:after="0" w:line="240" w:lineRule="auto"/>
        <w:jc w:val="both"/>
        <w:rPr>
          <w:rFonts w:ascii="Calibri" w:eastAsia="Arial" w:hAnsi="Calibri" w:cs="Calibri"/>
          <w:b/>
          <w:color w:val="FF0000"/>
          <w:kern w:val="0"/>
          <w:sz w:val="22"/>
          <w:szCs w:val="22"/>
          <w14:ligatures w14:val="none"/>
        </w:rPr>
      </w:pPr>
    </w:p>
    <w:p w14:paraId="06C11396" w14:textId="0B26F2A4"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b/>
          <w:color w:val="FF0000"/>
          <w:kern w:val="0"/>
          <w:sz w:val="22"/>
          <w:szCs w:val="22"/>
          <w14:ligatures w14:val="none"/>
        </w:rPr>
        <w:t xml:space="preserve">RED </w:t>
      </w:r>
      <w:r w:rsidRPr="00EF33E7">
        <w:rPr>
          <w:rFonts w:ascii="Calibri" w:eastAsia="Arial" w:hAnsi="Calibri" w:cs="Calibri"/>
          <w:kern w:val="0"/>
          <w:sz w:val="22"/>
          <w:szCs w:val="22"/>
          <w14:ligatures w14:val="none"/>
        </w:rPr>
        <w:t>water – used for paper, furnishings etc. UNSAFE FOR ELECTRICAL FIRES</w:t>
      </w:r>
    </w:p>
    <w:p w14:paraId="354EDF61"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b/>
          <w:color w:val="B88800"/>
          <w:kern w:val="0"/>
          <w:sz w:val="22"/>
          <w:szCs w:val="22"/>
          <w14:ligatures w14:val="none"/>
        </w:rPr>
        <w:t xml:space="preserve">BEIGE </w:t>
      </w:r>
      <w:r w:rsidRPr="00EF33E7">
        <w:rPr>
          <w:rFonts w:ascii="Calibri" w:eastAsia="Arial" w:hAnsi="Calibri" w:cs="Calibri"/>
          <w:kern w:val="0"/>
          <w:sz w:val="22"/>
          <w:szCs w:val="22"/>
          <w14:ligatures w14:val="none"/>
        </w:rPr>
        <w:t>CO2 – for electrical fires</w:t>
      </w:r>
    </w:p>
    <w:p w14:paraId="7959550D"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b/>
          <w:color w:val="4F81BD"/>
          <w:kern w:val="0"/>
          <w:sz w:val="22"/>
          <w:szCs w:val="22"/>
          <w14:ligatures w14:val="none"/>
        </w:rPr>
        <w:t>BLUE</w:t>
      </w:r>
      <w:r w:rsidRPr="00EF33E7">
        <w:rPr>
          <w:rFonts w:ascii="Calibri" w:eastAsia="Arial" w:hAnsi="Calibri" w:cs="Calibri"/>
          <w:kern w:val="0"/>
          <w:sz w:val="22"/>
          <w:szCs w:val="22"/>
          <w14:ligatures w14:val="none"/>
        </w:rPr>
        <w:t xml:space="preserve"> powder – for any fire including flammable liquids</w:t>
      </w:r>
    </w:p>
    <w:p w14:paraId="7320BB45" w14:textId="77777777" w:rsidR="002D4532" w:rsidRPr="00EF33E7" w:rsidRDefault="002D4532" w:rsidP="00EF33E7">
      <w:pPr>
        <w:spacing w:after="0" w:line="240" w:lineRule="auto"/>
        <w:jc w:val="both"/>
        <w:rPr>
          <w:rFonts w:ascii="Calibri" w:eastAsia="Arial" w:hAnsi="Calibri" w:cs="Calibri"/>
          <w:kern w:val="0"/>
          <w:sz w:val="22"/>
          <w:szCs w:val="22"/>
          <w14:ligatures w14:val="none"/>
        </w:rPr>
      </w:pPr>
    </w:p>
    <w:p w14:paraId="6FAFF03B" w14:textId="017DCE9C" w:rsidR="002D4532" w:rsidRDefault="002D4532" w:rsidP="00EF33E7">
      <w:pPr>
        <w:spacing w:after="0" w:line="240" w:lineRule="auto"/>
        <w:jc w:val="both"/>
        <w:rPr>
          <w:rFonts w:ascii="Calibri" w:eastAsia="Arial" w:hAnsi="Calibri" w:cs="Calibri"/>
          <w:kern w:val="0"/>
          <w:sz w:val="22"/>
          <w:szCs w:val="22"/>
          <w14:ligatures w14:val="none"/>
        </w:rPr>
      </w:pPr>
      <w:r w:rsidRPr="00EF33E7">
        <w:rPr>
          <w:rFonts w:ascii="Calibri" w:eastAsia="Arial" w:hAnsi="Calibri" w:cs="Calibri"/>
          <w:kern w:val="0"/>
          <w:sz w:val="22"/>
          <w:szCs w:val="22"/>
          <w14:ligatures w14:val="none"/>
        </w:rPr>
        <w:t>A fire drill will be executed Termly at different times and on different days. A log of fire drills must be kept; noting dates, times, how long the evacuation took and how many were present. Any problem/s should be recorded and how these are to be resolved.</w:t>
      </w:r>
      <w:r w:rsidR="00D53C2F">
        <w:rPr>
          <w:rFonts w:ascii="Calibri" w:eastAsia="Arial" w:hAnsi="Calibri" w:cs="Calibri"/>
          <w:kern w:val="0"/>
          <w:sz w:val="22"/>
          <w:szCs w:val="22"/>
          <w14:ligatures w14:val="none"/>
        </w:rPr>
        <w:t xml:space="preserve"> </w:t>
      </w:r>
      <w:r w:rsidRPr="00EF33E7">
        <w:rPr>
          <w:rFonts w:ascii="Calibri" w:eastAsia="Arial" w:hAnsi="Calibri" w:cs="Calibri"/>
          <w:kern w:val="0"/>
          <w:sz w:val="22"/>
          <w:szCs w:val="22"/>
          <w14:ligatures w14:val="none"/>
        </w:rPr>
        <w:t>Checks of fire points and fire exits (including red gates) are to be recorded.</w:t>
      </w:r>
    </w:p>
    <w:p w14:paraId="4E27182B" w14:textId="77777777" w:rsidR="006139A4" w:rsidRPr="00EF33E7" w:rsidRDefault="006139A4" w:rsidP="00EF33E7">
      <w:pPr>
        <w:spacing w:after="0" w:line="240" w:lineRule="auto"/>
        <w:jc w:val="both"/>
        <w:rPr>
          <w:rFonts w:ascii="Calibri" w:eastAsia="Arial" w:hAnsi="Calibri" w:cs="Calibri"/>
          <w:kern w:val="0"/>
          <w:sz w:val="22"/>
          <w:szCs w:val="22"/>
          <w14:ligatures w14:val="none"/>
        </w:rPr>
      </w:pPr>
    </w:p>
    <w:p w14:paraId="4B9FF5E1" w14:textId="1F418EB0" w:rsidR="002D4532" w:rsidRPr="00EF33E7" w:rsidRDefault="002D4532" w:rsidP="00EF33E7">
      <w:pPr>
        <w:spacing w:after="0" w:line="240" w:lineRule="auto"/>
        <w:jc w:val="both"/>
        <w:rPr>
          <w:rFonts w:ascii="Calibri" w:eastAsia="Arial" w:hAnsi="Calibri" w:cs="Calibri"/>
          <w:color w:val="FF0000"/>
          <w:kern w:val="0"/>
          <w:sz w:val="22"/>
          <w:szCs w:val="22"/>
          <w14:ligatures w14:val="none"/>
        </w:rPr>
      </w:pPr>
      <w:r w:rsidRPr="00EF33E7">
        <w:rPr>
          <w:rFonts w:ascii="Calibri" w:eastAsia="Arial" w:hAnsi="Calibri" w:cs="Calibri"/>
          <w:color w:val="FF0000"/>
          <w:kern w:val="0"/>
          <w:sz w:val="22"/>
          <w:szCs w:val="22"/>
          <w14:ligatures w14:val="none"/>
        </w:rPr>
        <w:t xml:space="preserve">All children’s essential medical equipment, feeds or medicines need to be taken out with the children. </w:t>
      </w:r>
    </w:p>
    <w:p w14:paraId="73474E06" w14:textId="77777777" w:rsidR="006139A4" w:rsidRDefault="006139A4" w:rsidP="00EF33E7">
      <w:pPr>
        <w:spacing w:after="0" w:line="240" w:lineRule="auto"/>
        <w:jc w:val="both"/>
        <w:rPr>
          <w:rFonts w:ascii="Calibri" w:eastAsia="Arial" w:hAnsi="Calibri" w:cs="Calibri"/>
          <w:color w:val="000000"/>
          <w:kern w:val="0"/>
          <w:sz w:val="22"/>
          <w:szCs w:val="22"/>
          <w14:ligatures w14:val="none"/>
        </w:rPr>
      </w:pPr>
    </w:p>
    <w:p w14:paraId="27CF141C" w14:textId="4CD71B83" w:rsidR="000E67F2" w:rsidRDefault="002D4532" w:rsidP="00EF33E7">
      <w:pPr>
        <w:spacing w:after="0" w:line="240" w:lineRule="auto"/>
        <w:jc w:val="both"/>
        <w:rPr>
          <w:rFonts w:ascii="Calibri" w:eastAsia="Arial" w:hAnsi="Calibri" w:cs="Calibri"/>
          <w:b/>
          <w:kern w:val="0"/>
          <w:sz w:val="22"/>
          <w:szCs w:val="22"/>
          <w14:ligatures w14:val="none"/>
        </w:rPr>
        <w:sectPr w:rsidR="000E67F2" w:rsidSect="003148C9">
          <w:footerReference w:type="default" r:id="rId8"/>
          <w:pgSz w:w="11906" w:h="16838"/>
          <w:pgMar w:top="720" w:right="720" w:bottom="720" w:left="720" w:header="708" w:footer="708" w:gutter="0"/>
          <w:cols w:space="708"/>
          <w:docGrid w:linePitch="360"/>
        </w:sectPr>
      </w:pPr>
      <w:r w:rsidRPr="00EF33E7">
        <w:rPr>
          <w:rFonts w:ascii="Calibri" w:eastAsia="Arial" w:hAnsi="Calibri" w:cs="Calibri"/>
          <w:color w:val="000000"/>
          <w:kern w:val="0"/>
          <w:sz w:val="22"/>
          <w:szCs w:val="22"/>
          <w14:ligatures w14:val="none"/>
        </w:rPr>
        <w:t xml:space="preserve">It is the responsibility of the Manager or Deputy </w:t>
      </w:r>
      <w:r w:rsidR="000C19C1">
        <w:rPr>
          <w:rFonts w:ascii="Calibri" w:eastAsia="Arial" w:hAnsi="Calibri" w:cs="Calibri"/>
          <w:color w:val="000000"/>
          <w:kern w:val="0"/>
          <w:sz w:val="22"/>
          <w:szCs w:val="22"/>
          <w14:ligatures w14:val="none"/>
        </w:rPr>
        <w:t>Manager</w:t>
      </w:r>
      <w:r w:rsidRPr="00EF33E7">
        <w:rPr>
          <w:rFonts w:ascii="Calibri" w:eastAsia="Arial" w:hAnsi="Calibri" w:cs="Calibri"/>
          <w:color w:val="000000"/>
          <w:kern w:val="0"/>
          <w:sz w:val="22"/>
          <w:szCs w:val="22"/>
          <w14:ligatures w14:val="none"/>
        </w:rPr>
        <w:t xml:space="preserve"> to ensure this policy is carried out and that all staff, volunteers, parents and visitors are aware of procedures in the event of fire.</w:t>
      </w:r>
    </w:p>
    <w:p w14:paraId="7DCB84EA" w14:textId="77777777" w:rsidR="000E67F2" w:rsidRDefault="000E67F2" w:rsidP="000E67F2">
      <w:pPr>
        <w:spacing w:after="0" w:line="240" w:lineRule="auto"/>
        <w:jc w:val="both"/>
        <w:rPr>
          <w:rFonts w:ascii="Calibri" w:eastAsia="Arial" w:hAnsi="Calibri" w:cs="Calibri"/>
          <w:b/>
          <w:kern w:val="0"/>
          <w:sz w:val="22"/>
          <w:szCs w:val="22"/>
          <w14:ligatures w14:val="none"/>
        </w:rPr>
      </w:pPr>
      <w:r>
        <w:rPr>
          <w:rFonts w:ascii="Calibri" w:eastAsia="Arial" w:hAnsi="Calibri" w:cs="Calibri"/>
          <w:b/>
          <w:kern w:val="0"/>
          <w:sz w:val="28"/>
          <w:szCs w:val="28"/>
          <w14:ligatures w14:val="none"/>
        </w:rPr>
        <w:lastRenderedPageBreak/>
        <w:t>Appendix 2: TOG Daily Risk Assessment (checked copy onsite)</w:t>
      </w:r>
    </w:p>
    <w:p w14:paraId="2FD3ED6E" w14:textId="77777777" w:rsidR="00E96B26" w:rsidRDefault="00E96B26" w:rsidP="00EF33E7">
      <w:pPr>
        <w:spacing w:after="0" w:line="240" w:lineRule="auto"/>
        <w:jc w:val="both"/>
        <w:rPr>
          <w:rFonts w:ascii="Calibri" w:eastAsia="Arial" w:hAnsi="Calibri" w:cs="Calibri"/>
          <w:b/>
          <w:kern w:val="0"/>
          <w:sz w:val="22"/>
          <w:szCs w:val="22"/>
          <w14:ligatures w14:val="none"/>
        </w:rPr>
      </w:pPr>
    </w:p>
    <w:tbl>
      <w:tblPr>
        <w:tblpPr w:leftFromText="180" w:rightFromText="180" w:vertAnchor="page" w:horzAnchor="margin" w:tblpY="1801"/>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2998"/>
        <w:gridCol w:w="1134"/>
        <w:gridCol w:w="1276"/>
        <w:gridCol w:w="1276"/>
        <w:gridCol w:w="1276"/>
        <w:gridCol w:w="1275"/>
        <w:gridCol w:w="3969"/>
      </w:tblGrid>
      <w:tr w:rsidR="008168A9" w:rsidRPr="00AA4A23" w14:paraId="1D9CC20A" w14:textId="77777777" w:rsidTr="008168A9">
        <w:trPr>
          <w:trHeight w:val="76"/>
        </w:trPr>
        <w:tc>
          <w:tcPr>
            <w:tcW w:w="5098" w:type="dxa"/>
            <w:gridSpan w:val="2"/>
            <w:vMerge w:val="restart"/>
            <w:vAlign w:val="center"/>
          </w:tcPr>
          <w:p w14:paraId="3DFA2A81" w14:textId="77777777" w:rsidR="008168A9" w:rsidRPr="00AA4A23" w:rsidRDefault="008168A9" w:rsidP="008168A9">
            <w:pPr>
              <w:spacing w:after="0" w:line="240" w:lineRule="auto"/>
              <w:rPr>
                <w:rFonts w:ascii="Calibri" w:eastAsia="Arial" w:hAnsi="Calibri" w:cs="Calibri"/>
                <w:b/>
                <w:kern w:val="0"/>
                <w:sz w:val="22"/>
                <w:szCs w:val="22"/>
                <w14:ligatures w14:val="none"/>
              </w:rPr>
            </w:pPr>
            <w:bookmarkStart w:id="1" w:name="_Hlk166070867"/>
            <w:r w:rsidRPr="00AA4A23">
              <w:rPr>
                <w:rFonts w:ascii="Calibri" w:eastAsia="Arial" w:hAnsi="Calibri" w:cs="Calibri"/>
                <w:b/>
                <w:kern w:val="0"/>
                <w:sz w:val="22"/>
                <w:szCs w:val="22"/>
                <w14:ligatures w14:val="none"/>
              </w:rPr>
              <w:t>RISKS:</w:t>
            </w:r>
          </w:p>
        </w:tc>
        <w:tc>
          <w:tcPr>
            <w:tcW w:w="6237" w:type="dxa"/>
            <w:gridSpan w:val="5"/>
          </w:tcPr>
          <w:p w14:paraId="2062AA20" w14:textId="77777777" w:rsidR="008168A9" w:rsidRDefault="008168A9" w:rsidP="008168A9">
            <w:pPr>
              <w:spacing w:after="0" w:line="240" w:lineRule="auto"/>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Week Beginning:</w:t>
            </w:r>
          </w:p>
          <w:p w14:paraId="413D605E" w14:textId="77777777" w:rsidR="008168A9" w:rsidRPr="00AA4A23" w:rsidRDefault="008168A9" w:rsidP="008168A9">
            <w:pPr>
              <w:spacing w:after="0" w:line="240" w:lineRule="auto"/>
              <w:rPr>
                <w:rFonts w:ascii="Calibri" w:eastAsia="Arial" w:hAnsi="Calibri" w:cs="Calibri"/>
                <w:b/>
                <w:kern w:val="0"/>
                <w:sz w:val="22"/>
                <w:szCs w:val="22"/>
                <w14:ligatures w14:val="none"/>
              </w:rPr>
            </w:pPr>
          </w:p>
        </w:tc>
        <w:tc>
          <w:tcPr>
            <w:tcW w:w="3969" w:type="dxa"/>
            <w:vMerge w:val="restart"/>
            <w:vAlign w:val="center"/>
          </w:tcPr>
          <w:p w14:paraId="6AA6D741" w14:textId="77777777" w:rsidR="008168A9" w:rsidRPr="00AA4A23" w:rsidRDefault="008168A9" w:rsidP="008168A9">
            <w:pPr>
              <w:spacing w:after="0" w:line="240" w:lineRule="auto"/>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COMMENTS:</w:t>
            </w:r>
          </w:p>
        </w:tc>
      </w:tr>
      <w:tr w:rsidR="008168A9" w:rsidRPr="00AA4A23" w14:paraId="25FA7533" w14:textId="77777777" w:rsidTr="008168A9">
        <w:trPr>
          <w:trHeight w:val="76"/>
        </w:trPr>
        <w:tc>
          <w:tcPr>
            <w:tcW w:w="5098" w:type="dxa"/>
            <w:gridSpan w:val="2"/>
            <w:vMerge/>
          </w:tcPr>
          <w:p w14:paraId="21CCC2EA" w14:textId="77777777" w:rsidR="008168A9" w:rsidRPr="00AA4A23" w:rsidRDefault="008168A9" w:rsidP="008168A9">
            <w:pPr>
              <w:spacing w:after="0" w:line="240" w:lineRule="auto"/>
              <w:rPr>
                <w:rFonts w:ascii="Calibri" w:eastAsia="Arial" w:hAnsi="Calibri" w:cs="Calibri"/>
                <w:kern w:val="0"/>
                <w:sz w:val="22"/>
                <w:szCs w:val="22"/>
                <w14:ligatures w14:val="none"/>
              </w:rPr>
            </w:pPr>
          </w:p>
        </w:tc>
        <w:tc>
          <w:tcPr>
            <w:tcW w:w="1134" w:type="dxa"/>
            <w:vAlign w:val="center"/>
          </w:tcPr>
          <w:p w14:paraId="79D079A8" w14:textId="77777777" w:rsidR="008168A9" w:rsidRDefault="008168A9" w:rsidP="008168A9">
            <w:pPr>
              <w:spacing w:after="0" w:line="240" w:lineRule="auto"/>
              <w:jc w:val="center"/>
              <w:rPr>
                <w:rFonts w:ascii="Calibri" w:eastAsia="Arial" w:hAnsi="Calibri" w:cs="Calibri"/>
                <w:b/>
                <w:kern w:val="0"/>
                <w:sz w:val="22"/>
                <w:szCs w:val="22"/>
                <w14:ligatures w14:val="none"/>
              </w:rPr>
            </w:pPr>
          </w:p>
          <w:p w14:paraId="267E3A41" w14:textId="538D966B" w:rsidR="008168A9" w:rsidRDefault="008168A9" w:rsidP="008168A9">
            <w:pPr>
              <w:spacing w:after="0" w:line="240" w:lineRule="auto"/>
              <w:jc w:val="center"/>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MON</w:t>
            </w:r>
          </w:p>
          <w:p w14:paraId="475E5736" w14:textId="77777777" w:rsidR="008168A9" w:rsidRPr="00AA4A23" w:rsidRDefault="008168A9" w:rsidP="008168A9">
            <w:pPr>
              <w:spacing w:after="0" w:line="240" w:lineRule="auto"/>
              <w:jc w:val="center"/>
              <w:rPr>
                <w:rFonts w:ascii="Calibri" w:eastAsia="Arial" w:hAnsi="Calibri" w:cs="Calibri"/>
                <w:b/>
                <w:kern w:val="0"/>
                <w:sz w:val="22"/>
                <w:szCs w:val="22"/>
                <w14:ligatures w14:val="none"/>
              </w:rPr>
            </w:pPr>
          </w:p>
        </w:tc>
        <w:tc>
          <w:tcPr>
            <w:tcW w:w="1276" w:type="dxa"/>
            <w:vAlign w:val="center"/>
          </w:tcPr>
          <w:p w14:paraId="0944820B" w14:textId="77777777" w:rsidR="008168A9" w:rsidRPr="00AA4A23" w:rsidRDefault="008168A9" w:rsidP="008168A9">
            <w:pPr>
              <w:spacing w:after="0" w:line="240" w:lineRule="auto"/>
              <w:jc w:val="center"/>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TUE</w:t>
            </w:r>
          </w:p>
        </w:tc>
        <w:tc>
          <w:tcPr>
            <w:tcW w:w="1276" w:type="dxa"/>
            <w:vAlign w:val="center"/>
          </w:tcPr>
          <w:p w14:paraId="243DA827" w14:textId="77777777" w:rsidR="008168A9" w:rsidRPr="00AA4A23" w:rsidRDefault="008168A9" w:rsidP="008168A9">
            <w:pPr>
              <w:spacing w:after="0" w:line="240" w:lineRule="auto"/>
              <w:jc w:val="center"/>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WED</w:t>
            </w:r>
          </w:p>
        </w:tc>
        <w:tc>
          <w:tcPr>
            <w:tcW w:w="1276" w:type="dxa"/>
            <w:vAlign w:val="center"/>
          </w:tcPr>
          <w:p w14:paraId="6C68B6EF" w14:textId="77777777" w:rsidR="008168A9" w:rsidRPr="00AA4A23" w:rsidRDefault="008168A9" w:rsidP="008168A9">
            <w:pPr>
              <w:spacing w:after="0" w:line="240" w:lineRule="auto"/>
              <w:jc w:val="center"/>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THU</w:t>
            </w:r>
          </w:p>
        </w:tc>
        <w:tc>
          <w:tcPr>
            <w:tcW w:w="1275" w:type="dxa"/>
            <w:vAlign w:val="center"/>
          </w:tcPr>
          <w:p w14:paraId="083ED5B4" w14:textId="77777777" w:rsidR="008168A9" w:rsidRPr="00AA4A23" w:rsidRDefault="008168A9" w:rsidP="008168A9">
            <w:pPr>
              <w:spacing w:after="0" w:line="240" w:lineRule="auto"/>
              <w:jc w:val="center"/>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FRI</w:t>
            </w:r>
          </w:p>
        </w:tc>
        <w:tc>
          <w:tcPr>
            <w:tcW w:w="3969" w:type="dxa"/>
            <w:vMerge/>
          </w:tcPr>
          <w:p w14:paraId="6D991D00"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5132F959" w14:textId="77777777" w:rsidTr="008168A9">
        <w:trPr>
          <w:trHeight w:val="76"/>
        </w:trPr>
        <w:tc>
          <w:tcPr>
            <w:tcW w:w="5098" w:type="dxa"/>
            <w:gridSpan w:val="2"/>
          </w:tcPr>
          <w:p w14:paraId="146EE418"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Playground area and outside gates are secure.</w:t>
            </w:r>
          </w:p>
        </w:tc>
        <w:tc>
          <w:tcPr>
            <w:tcW w:w="1134" w:type="dxa"/>
          </w:tcPr>
          <w:p w14:paraId="7D3139E4"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486E37A"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25D19EB5"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5C241F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386AAEFA"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6FC7707A"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4A1E31B0" w14:textId="77777777" w:rsidTr="008168A9">
        <w:trPr>
          <w:trHeight w:val="76"/>
        </w:trPr>
        <w:tc>
          <w:tcPr>
            <w:tcW w:w="5098" w:type="dxa"/>
            <w:gridSpan w:val="2"/>
          </w:tcPr>
          <w:p w14:paraId="2B949D15"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Playground area and all equipment is checked and safe (visually/physically)</w:t>
            </w:r>
          </w:p>
        </w:tc>
        <w:tc>
          <w:tcPr>
            <w:tcW w:w="1134" w:type="dxa"/>
          </w:tcPr>
          <w:p w14:paraId="7F5AE89F"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5D9B0C3A"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2030FFA3"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12CBDFA4"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324F5EBC"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29F22911"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001FEA47" w14:textId="77777777" w:rsidTr="008168A9">
        <w:trPr>
          <w:trHeight w:val="76"/>
        </w:trPr>
        <w:tc>
          <w:tcPr>
            <w:tcW w:w="5098" w:type="dxa"/>
            <w:gridSpan w:val="2"/>
          </w:tcPr>
          <w:p w14:paraId="036515D7"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Premises are clean.</w:t>
            </w:r>
          </w:p>
        </w:tc>
        <w:tc>
          <w:tcPr>
            <w:tcW w:w="1134" w:type="dxa"/>
          </w:tcPr>
          <w:p w14:paraId="580397F8"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1CE9EE25"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5561CE3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24320155"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2D69E76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52E040B9"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7C7D1255" w14:textId="77777777" w:rsidTr="008168A9">
        <w:trPr>
          <w:trHeight w:val="76"/>
        </w:trPr>
        <w:tc>
          <w:tcPr>
            <w:tcW w:w="5098" w:type="dxa"/>
            <w:gridSpan w:val="2"/>
          </w:tcPr>
          <w:p w14:paraId="636B5CF0"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T</w:t>
            </w:r>
            <w:r>
              <w:rPr>
                <w:rFonts w:ascii="Calibri" w:eastAsia="Arial" w:hAnsi="Calibri" w:cs="Calibri"/>
                <w:kern w:val="0"/>
                <w:sz w:val="22"/>
                <w:szCs w:val="22"/>
                <w14:ligatures w14:val="none"/>
              </w:rPr>
              <w:t>o</w:t>
            </w:r>
            <w:r w:rsidRPr="00AA4A23">
              <w:rPr>
                <w:rFonts w:ascii="Calibri" w:eastAsia="Arial" w:hAnsi="Calibri" w:cs="Calibri"/>
                <w:kern w:val="0"/>
                <w:sz w:val="22"/>
                <w:szCs w:val="22"/>
                <w14:ligatures w14:val="none"/>
              </w:rPr>
              <w:t>ilets, potties and changing beds are clean.</w:t>
            </w:r>
          </w:p>
        </w:tc>
        <w:tc>
          <w:tcPr>
            <w:tcW w:w="1134" w:type="dxa"/>
          </w:tcPr>
          <w:p w14:paraId="28D95768"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34FAE814"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18A6230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389B971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44013B3B"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7E4A1E65"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4EA91C0C" w14:textId="77777777" w:rsidTr="008168A9">
        <w:trPr>
          <w:trHeight w:val="76"/>
        </w:trPr>
        <w:tc>
          <w:tcPr>
            <w:tcW w:w="5098" w:type="dxa"/>
            <w:gridSpan w:val="2"/>
          </w:tcPr>
          <w:p w14:paraId="65353AA4"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No cleaning things left out.</w:t>
            </w:r>
          </w:p>
        </w:tc>
        <w:tc>
          <w:tcPr>
            <w:tcW w:w="1134" w:type="dxa"/>
          </w:tcPr>
          <w:p w14:paraId="461797D8"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12291363"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4CD96F3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4C8D72CB"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6979A458"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7AA2B28F"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5D87A140" w14:textId="77777777" w:rsidTr="008168A9">
        <w:trPr>
          <w:trHeight w:val="76"/>
        </w:trPr>
        <w:tc>
          <w:tcPr>
            <w:tcW w:w="5098" w:type="dxa"/>
            <w:gridSpan w:val="2"/>
          </w:tcPr>
          <w:p w14:paraId="48A5DB31"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Fire exits are clear.</w:t>
            </w:r>
          </w:p>
        </w:tc>
        <w:tc>
          <w:tcPr>
            <w:tcW w:w="1134" w:type="dxa"/>
          </w:tcPr>
          <w:p w14:paraId="1DD6B0AF"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5044E0CC"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D70C6ED"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A8C639D"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26D65F12"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0909F1A3"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3F0CBF22" w14:textId="77777777" w:rsidTr="008168A9">
        <w:trPr>
          <w:trHeight w:val="76"/>
        </w:trPr>
        <w:tc>
          <w:tcPr>
            <w:tcW w:w="5098" w:type="dxa"/>
            <w:gridSpan w:val="2"/>
          </w:tcPr>
          <w:p w14:paraId="37420671"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Recycling area clear and no fuel materials near to heat sources.</w:t>
            </w:r>
          </w:p>
        </w:tc>
        <w:tc>
          <w:tcPr>
            <w:tcW w:w="1134" w:type="dxa"/>
          </w:tcPr>
          <w:p w14:paraId="7AFDEFF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AECE665"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D4FAC19"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248A1B38"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6142E89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5EE2D4DB"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19ADA51F" w14:textId="77777777" w:rsidTr="008168A9">
        <w:trPr>
          <w:trHeight w:val="76"/>
        </w:trPr>
        <w:tc>
          <w:tcPr>
            <w:tcW w:w="5098" w:type="dxa"/>
            <w:gridSpan w:val="2"/>
          </w:tcPr>
          <w:p w14:paraId="670D5291"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Outside door into corridor and foyer doors are locked.</w:t>
            </w:r>
          </w:p>
        </w:tc>
        <w:tc>
          <w:tcPr>
            <w:tcW w:w="1134" w:type="dxa"/>
          </w:tcPr>
          <w:p w14:paraId="05256F01"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0820232D"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53F23676"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0E2020CA"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0196A9A6"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0BF6E4A1"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302AE378" w14:textId="77777777" w:rsidTr="008168A9">
        <w:trPr>
          <w:trHeight w:val="76"/>
        </w:trPr>
        <w:tc>
          <w:tcPr>
            <w:tcW w:w="5098" w:type="dxa"/>
            <w:gridSpan w:val="2"/>
          </w:tcPr>
          <w:p w14:paraId="35A450D2"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Electrical equipment being used us visually checked and safe.</w:t>
            </w:r>
          </w:p>
        </w:tc>
        <w:tc>
          <w:tcPr>
            <w:tcW w:w="1134" w:type="dxa"/>
          </w:tcPr>
          <w:p w14:paraId="7BBD4D1B"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284411FA"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56725F63"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CC24250"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4376DFBD"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4272260F"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01316817" w14:textId="77777777" w:rsidTr="008168A9">
        <w:trPr>
          <w:trHeight w:val="76"/>
        </w:trPr>
        <w:tc>
          <w:tcPr>
            <w:tcW w:w="5098" w:type="dxa"/>
            <w:gridSpan w:val="2"/>
          </w:tcPr>
          <w:p w14:paraId="78653A26"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Toys are clean and safe.</w:t>
            </w:r>
          </w:p>
        </w:tc>
        <w:tc>
          <w:tcPr>
            <w:tcW w:w="1134" w:type="dxa"/>
          </w:tcPr>
          <w:p w14:paraId="5E74AF8D"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3D7F95DB"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2A4C008"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567EC10"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5ED81700"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22F73823"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3FE13B76" w14:textId="77777777" w:rsidTr="008168A9">
        <w:trPr>
          <w:trHeight w:val="76"/>
        </w:trPr>
        <w:tc>
          <w:tcPr>
            <w:tcW w:w="5098" w:type="dxa"/>
            <w:gridSpan w:val="2"/>
          </w:tcPr>
          <w:p w14:paraId="5F72F7DF"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Chairs are free standing and not stacked.</w:t>
            </w:r>
          </w:p>
        </w:tc>
        <w:tc>
          <w:tcPr>
            <w:tcW w:w="1134" w:type="dxa"/>
          </w:tcPr>
          <w:p w14:paraId="589C04B9"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46E02EC"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3B731025"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483F3162"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3B56638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7C360816"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170C88A6" w14:textId="77777777" w:rsidTr="008168A9">
        <w:trPr>
          <w:trHeight w:val="236"/>
        </w:trPr>
        <w:tc>
          <w:tcPr>
            <w:tcW w:w="2100" w:type="dxa"/>
          </w:tcPr>
          <w:p w14:paraId="3EB3074B" w14:textId="77777777" w:rsidR="008168A9" w:rsidRPr="00AA4A23" w:rsidRDefault="008168A9" w:rsidP="008168A9">
            <w:pPr>
              <w:spacing w:after="0" w:line="240" w:lineRule="auto"/>
              <w:rPr>
                <w:rFonts w:ascii="Calibri" w:eastAsia="Arial" w:hAnsi="Calibri" w:cs="Calibri"/>
                <w:color w:val="FF0000"/>
                <w:kern w:val="0"/>
                <w:sz w:val="22"/>
                <w:szCs w:val="22"/>
                <w14:ligatures w14:val="none"/>
              </w:rPr>
            </w:pPr>
            <w:r w:rsidRPr="00AA4A23">
              <w:rPr>
                <w:rFonts w:ascii="Calibri" w:eastAsia="Arial" w:hAnsi="Calibri" w:cs="Calibri"/>
                <w:kern w:val="0"/>
                <w:sz w:val="22"/>
                <w:szCs w:val="22"/>
                <w14:ligatures w14:val="none"/>
              </w:rPr>
              <w:t xml:space="preserve">Room temperatures are within Health and Safety Limits. </w:t>
            </w:r>
            <w:r w:rsidRPr="00AA4A23">
              <w:rPr>
                <w:rFonts w:ascii="Calibri" w:eastAsia="Arial" w:hAnsi="Calibri" w:cs="Calibri"/>
                <w:color w:val="FF0000"/>
                <w:kern w:val="0"/>
                <w:sz w:val="22"/>
                <w:szCs w:val="22"/>
                <w14:ligatures w14:val="none"/>
              </w:rPr>
              <w:t>16</w:t>
            </w:r>
            <w:r w:rsidRPr="00AA4A23">
              <w:rPr>
                <w:rFonts w:ascii="Calibri" w:eastAsia="Arial" w:hAnsi="Calibri" w:cs="Calibri"/>
                <w:color w:val="FF0000"/>
                <w:kern w:val="0"/>
                <w:sz w:val="22"/>
                <w:szCs w:val="22"/>
                <w14:ligatures w14:val="none"/>
              </w:rPr>
              <w:sym w:font="Symbol" w:char="F0B0"/>
            </w:r>
            <w:r w:rsidRPr="00AA4A23">
              <w:rPr>
                <w:rFonts w:ascii="Calibri" w:eastAsia="Arial" w:hAnsi="Calibri" w:cs="Calibri"/>
                <w:color w:val="FF0000"/>
                <w:kern w:val="0"/>
                <w:sz w:val="22"/>
                <w:szCs w:val="22"/>
                <w14:ligatures w14:val="none"/>
              </w:rPr>
              <w:t>C +</w:t>
            </w:r>
          </w:p>
        </w:tc>
        <w:tc>
          <w:tcPr>
            <w:tcW w:w="2998" w:type="dxa"/>
          </w:tcPr>
          <w:p w14:paraId="752B9186" w14:textId="77777777" w:rsidR="008168A9" w:rsidRPr="00AA4A23" w:rsidRDefault="008168A9" w:rsidP="008168A9">
            <w:pPr>
              <w:spacing w:after="0" w:line="240" w:lineRule="auto"/>
              <w:rPr>
                <w:rFonts w:ascii="Calibri" w:eastAsia="Arial" w:hAnsi="Calibri" w:cs="Calibri"/>
                <w:kern w:val="0"/>
                <w:sz w:val="22"/>
                <w:szCs w:val="22"/>
                <w14:ligatures w14:val="none"/>
              </w:rPr>
            </w:pPr>
          </w:p>
          <w:p w14:paraId="237AB43F"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Playroom</w:t>
            </w:r>
          </w:p>
          <w:p w14:paraId="3561A463" w14:textId="77777777" w:rsidR="008168A9" w:rsidRPr="00AA4A23" w:rsidRDefault="008168A9" w:rsidP="008168A9">
            <w:pPr>
              <w:spacing w:after="0" w:line="240" w:lineRule="auto"/>
              <w:rPr>
                <w:rFonts w:ascii="Calibri" w:eastAsia="Arial" w:hAnsi="Calibri" w:cs="Calibri"/>
                <w:kern w:val="0"/>
                <w:sz w:val="22"/>
                <w:szCs w:val="22"/>
                <w14:ligatures w14:val="none"/>
              </w:rPr>
            </w:pPr>
          </w:p>
        </w:tc>
        <w:tc>
          <w:tcPr>
            <w:tcW w:w="1134" w:type="dxa"/>
          </w:tcPr>
          <w:p w14:paraId="7DEC3916"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A56FA00"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25C1B954"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13EF9180"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68ADA800"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6912F34C"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26881128" w14:textId="77777777" w:rsidTr="008168A9">
        <w:trPr>
          <w:trHeight w:val="76"/>
        </w:trPr>
        <w:tc>
          <w:tcPr>
            <w:tcW w:w="5098" w:type="dxa"/>
            <w:gridSpan w:val="2"/>
          </w:tcPr>
          <w:p w14:paraId="56E2FA35"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Floors are dry and no spillages.</w:t>
            </w:r>
          </w:p>
        </w:tc>
        <w:tc>
          <w:tcPr>
            <w:tcW w:w="1134" w:type="dxa"/>
          </w:tcPr>
          <w:p w14:paraId="5CA59C0B"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58603533"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DE5D23F"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4BFAA3A"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77F27046"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2ACA1B5A"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4A42CE93" w14:textId="77777777" w:rsidTr="008168A9">
        <w:trPr>
          <w:trHeight w:val="76"/>
        </w:trPr>
        <w:tc>
          <w:tcPr>
            <w:tcW w:w="5098" w:type="dxa"/>
            <w:gridSpan w:val="2"/>
          </w:tcPr>
          <w:p w14:paraId="4D06ED9E"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Check cleaning cupboard door is locked</w:t>
            </w:r>
            <w:r>
              <w:rPr>
                <w:rFonts w:ascii="Calibri" w:eastAsia="Arial" w:hAnsi="Calibri" w:cs="Calibri"/>
                <w:kern w:val="0"/>
                <w:sz w:val="22"/>
                <w:szCs w:val="22"/>
                <w14:ligatures w14:val="none"/>
              </w:rPr>
              <w:t>.</w:t>
            </w:r>
          </w:p>
        </w:tc>
        <w:tc>
          <w:tcPr>
            <w:tcW w:w="1134" w:type="dxa"/>
          </w:tcPr>
          <w:p w14:paraId="1DD6A82F"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4EFEC81F"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1F503E2E"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46E3A48"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73BED89C"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7B88CD8F"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tr w:rsidR="008168A9" w:rsidRPr="00AA4A23" w14:paraId="0A4407CD" w14:textId="77777777" w:rsidTr="008168A9">
        <w:trPr>
          <w:trHeight w:val="76"/>
        </w:trPr>
        <w:tc>
          <w:tcPr>
            <w:tcW w:w="5098" w:type="dxa"/>
            <w:gridSpan w:val="2"/>
          </w:tcPr>
          <w:p w14:paraId="7FFBBF54" w14:textId="77777777" w:rsidR="008168A9" w:rsidRPr="00AA4A23" w:rsidRDefault="008168A9" w:rsidP="008168A9">
            <w:pPr>
              <w:spacing w:after="0" w:line="240" w:lineRule="auto"/>
              <w:rPr>
                <w:rFonts w:ascii="Calibri" w:eastAsia="Arial" w:hAnsi="Calibri" w:cs="Calibri"/>
                <w:kern w:val="0"/>
                <w:sz w:val="22"/>
                <w:szCs w:val="22"/>
                <w14:ligatures w14:val="none"/>
              </w:rPr>
            </w:pPr>
            <w:r w:rsidRPr="00AA4A23">
              <w:rPr>
                <w:rFonts w:ascii="Calibri" w:eastAsia="Arial" w:hAnsi="Calibri" w:cs="Calibri"/>
                <w:kern w:val="0"/>
                <w:sz w:val="22"/>
                <w:szCs w:val="22"/>
                <w14:ligatures w14:val="none"/>
              </w:rPr>
              <w:t xml:space="preserve">Flush all taps for 2 minutes </w:t>
            </w:r>
            <w:r w:rsidRPr="00AA4A23">
              <w:rPr>
                <w:rFonts w:ascii="Calibri" w:eastAsia="Arial" w:hAnsi="Calibri" w:cs="Calibri"/>
                <w:b/>
                <w:kern w:val="0"/>
                <w:sz w:val="22"/>
                <w:szCs w:val="22"/>
                <w14:ligatures w14:val="none"/>
              </w:rPr>
              <w:t>every Monday</w:t>
            </w:r>
            <w:r w:rsidRPr="00AA4A23">
              <w:rPr>
                <w:rFonts w:ascii="Calibri" w:eastAsia="Arial" w:hAnsi="Calibri" w:cs="Calibri"/>
                <w:kern w:val="0"/>
                <w:sz w:val="22"/>
                <w:szCs w:val="22"/>
                <w14:ligatures w14:val="none"/>
              </w:rPr>
              <w:t xml:space="preserve"> </w:t>
            </w:r>
          </w:p>
          <w:p w14:paraId="77E8093A" w14:textId="77777777" w:rsidR="008168A9" w:rsidRPr="00AA4A23" w:rsidRDefault="008168A9" w:rsidP="008168A9">
            <w:pPr>
              <w:spacing w:after="0" w:line="240" w:lineRule="auto"/>
              <w:rPr>
                <w:rFonts w:ascii="Calibri" w:eastAsia="Arial" w:hAnsi="Calibri" w:cs="Calibri"/>
                <w:b/>
                <w:kern w:val="0"/>
                <w:sz w:val="22"/>
                <w:szCs w:val="22"/>
                <w14:ligatures w14:val="none"/>
              </w:rPr>
            </w:pPr>
            <w:r w:rsidRPr="00AA4A23">
              <w:rPr>
                <w:rFonts w:ascii="Calibri" w:eastAsia="Arial" w:hAnsi="Calibri" w:cs="Calibri"/>
                <w:b/>
                <w:kern w:val="0"/>
                <w:sz w:val="22"/>
                <w:szCs w:val="22"/>
                <w14:ligatures w14:val="none"/>
              </w:rPr>
              <w:t>only</w:t>
            </w:r>
          </w:p>
        </w:tc>
        <w:tc>
          <w:tcPr>
            <w:tcW w:w="1134" w:type="dxa"/>
          </w:tcPr>
          <w:p w14:paraId="1BB6DEE6"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5191D586"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62B969D1"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6" w:type="dxa"/>
          </w:tcPr>
          <w:p w14:paraId="7E1D6597"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1275" w:type="dxa"/>
          </w:tcPr>
          <w:p w14:paraId="48CF5CEC" w14:textId="77777777" w:rsidR="008168A9" w:rsidRPr="00AA4A23" w:rsidRDefault="008168A9" w:rsidP="008168A9">
            <w:pPr>
              <w:spacing w:after="0" w:line="240" w:lineRule="auto"/>
              <w:jc w:val="center"/>
              <w:rPr>
                <w:rFonts w:ascii="Calibri" w:eastAsia="Arial" w:hAnsi="Calibri" w:cs="Calibri"/>
                <w:kern w:val="0"/>
                <w:sz w:val="22"/>
                <w:szCs w:val="22"/>
                <w14:ligatures w14:val="none"/>
              </w:rPr>
            </w:pPr>
          </w:p>
        </w:tc>
        <w:tc>
          <w:tcPr>
            <w:tcW w:w="3969" w:type="dxa"/>
          </w:tcPr>
          <w:p w14:paraId="562CA85E" w14:textId="77777777" w:rsidR="008168A9" w:rsidRPr="00AA4A23" w:rsidRDefault="008168A9" w:rsidP="008168A9">
            <w:pPr>
              <w:spacing w:after="0" w:line="240" w:lineRule="auto"/>
              <w:rPr>
                <w:rFonts w:ascii="Calibri" w:eastAsia="Arial" w:hAnsi="Calibri" w:cs="Calibri"/>
                <w:kern w:val="0"/>
                <w:sz w:val="22"/>
                <w:szCs w:val="22"/>
                <w14:ligatures w14:val="none"/>
              </w:rPr>
            </w:pPr>
          </w:p>
        </w:tc>
      </w:tr>
      <w:bookmarkEnd w:id="1"/>
    </w:tbl>
    <w:p w14:paraId="214074A7" w14:textId="77777777" w:rsidR="00E96B26" w:rsidRDefault="00E96B26" w:rsidP="00EF33E7">
      <w:pPr>
        <w:spacing w:after="0" w:line="240" w:lineRule="auto"/>
        <w:jc w:val="both"/>
        <w:rPr>
          <w:rFonts w:ascii="Calibri" w:eastAsia="Arial" w:hAnsi="Calibri" w:cs="Calibri"/>
          <w:b/>
          <w:kern w:val="0"/>
          <w:sz w:val="22"/>
          <w:szCs w:val="22"/>
          <w14:ligatures w14:val="none"/>
        </w:rPr>
      </w:pPr>
    </w:p>
    <w:p w14:paraId="685638DD" w14:textId="77777777" w:rsidR="00532CC7" w:rsidRDefault="00532CC7" w:rsidP="00EF33E7">
      <w:pPr>
        <w:spacing w:line="240" w:lineRule="auto"/>
        <w:rPr>
          <w:rFonts w:ascii="Calibri" w:hAnsi="Calibri" w:cs="Calibri"/>
          <w:sz w:val="22"/>
          <w:szCs w:val="22"/>
        </w:rPr>
        <w:sectPr w:rsidR="00532CC7" w:rsidSect="003148C9">
          <w:pgSz w:w="16838" w:h="11906" w:orient="landscape"/>
          <w:pgMar w:top="720" w:right="720" w:bottom="720" w:left="720" w:header="709" w:footer="709" w:gutter="0"/>
          <w:cols w:space="708"/>
          <w:docGrid w:linePitch="360"/>
        </w:sectPr>
      </w:pPr>
    </w:p>
    <w:p w14:paraId="13C04833" w14:textId="7938976F" w:rsidR="000C19C1" w:rsidRDefault="008168A9" w:rsidP="000C19C1">
      <w:pPr>
        <w:spacing w:after="0" w:line="240" w:lineRule="auto"/>
        <w:jc w:val="both"/>
        <w:rPr>
          <w:rFonts w:ascii="Calibri" w:eastAsia="Arial" w:hAnsi="Calibri" w:cs="Calibri"/>
          <w:b/>
          <w:kern w:val="0"/>
          <w:sz w:val="22"/>
          <w:szCs w:val="22"/>
          <w14:ligatures w14:val="none"/>
        </w:rPr>
      </w:pPr>
      <w:r w:rsidRPr="008168A9">
        <w:rPr>
          <w:rFonts w:ascii="Calibri" w:eastAsia="Arial" w:hAnsi="Calibri" w:cs="Calibri"/>
          <w:b/>
          <w:kern w:val="0"/>
          <w:sz w:val="28"/>
          <w:szCs w:val="28"/>
          <w14:ligatures w14:val="none"/>
        </w:rPr>
        <w:lastRenderedPageBreak/>
        <w:t>(</w:t>
      </w:r>
      <w:r w:rsidR="000C19C1" w:rsidRPr="008168A9">
        <w:rPr>
          <w:rFonts w:ascii="Calibri" w:eastAsia="Arial" w:hAnsi="Calibri" w:cs="Calibri"/>
          <w:b/>
          <w:kern w:val="0"/>
          <w:sz w:val="28"/>
          <w:szCs w:val="28"/>
          <w14:ligatures w14:val="none"/>
        </w:rPr>
        <w:t>Internal Use Only</w:t>
      </w:r>
      <w:r w:rsidRPr="008168A9">
        <w:rPr>
          <w:rFonts w:ascii="Calibri" w:eastAsia="Arial" w:hAnsi="Calibri" w:cs="Calibri"/>
          <w:b/>
          <w:kern w:val="0"/>
          <w:sz w:val="28"/>
          <w:szCs w:val="28"/>
          <w14:ligatures w14:val="none"/>
        </w:rPr>
        <w:t>)</w:t>
      </w:r>
    </w:p>
    <w:p w14:paraId="529E79DC" w14:textId="77777777" w:rsidR="000C19C1" w:rsidRPr="00EF33E7" w:rsidRDefault="000C19C1" w:rsidP="000C19C1">
      <w:pPr>
        <w:spacing w:after="0" w:line="240" w:lineRule="auto"/>
        <w:jc w:val="both"/>
        <w:rPr>
          <w:rFonts w:ascii="Calibri" w:eastAsia="Arial" w:hAnsi="Calibri" w:cs="Calibri"/>
          <w:b/>
          <w:kern w:val="0"/>
          <w:sz w:val="22"/>
          <w:szCs w:val="22"/>
          <w14:ligatures w14:val="none"/>
        </w:rPr>
      </w:pPr>
    </w:p>
    <w:p w14:paraId="24B5C2A4" w14:textId="0BDBB32C" w:rsidR="000C19C1" w:rsidRPr="00E96B26" w:rsidRDefault="000C19C1" w:rsidP="000C19C1">
      <w:pPr>
        <w:spacing w:line="240" w:lineRule="auto"/>
        <w:rPr>
          <w:rFonts w:ascii="Calibri" w:hAnsi="Calibri" w:cs="Calibri"/>
          <w:b/>
          <w:bCs/>
          <w:color w:val="FF0000"/>
          <w:sz w:val="22"/>
          <w:szCs w:val="22"/>
        </w:rPr>
      </w:pPr>
      <w:r w:rsidRPr="00EF33E7">
        <w:rPr>
          <w:rFonts w:ascii="Calibri" w:hAnsi="Calibri" w:cs="Calibri"/>
          <w:b/>
          <w:bCs/>
          <w:sz w:val="22"/>
          <w:szCs w:val="22"/>
        </w:rPr>
        <w:t>Applications for Hire of the Premises</w:t>
      </w:r>
      <w:r w:rsidR="009D0DC3">
        <w:rPr>
          <w:rFonts w:ascii="Calibri" w:hAnsi="Calibri" w:cs="Calibri"/>
          <w:b/>
          <w:bCs/>
          <w:sz w:val="22"/>
          <w:szCs w:val="22"/>
        </w:rPr>
        <w:t>:</w:t>
      </w:r>
    </w:p>
    <w:p w14:paraId="6BF8DF9F" w14:textId="1AB1543D" w:rsidR="000C19C1" w:rsidRPr="00EF33E7" w:rsidRDefault="000C19C1" w:rsidP="000C19C1">
      <w:pPr>
        <w:spacing w:line="240" w:lineRule="auto"/>
        <w:rPr>
          <w:rFonts w:ascii="Calibri" w:hAnsi="Calibri" w:cs="Calibri"/>
          <w:sz w:val="22"/>
          <w:szCs w:val="22"/>
        </w:rPr>
      </w:pPr>
      <w:r w:rsidRPr="00EF33E7">
        <w:rPr>
          <w:rFonts w:ascii="Calibri" w:hAnsi="Calibri" w:cs="Calibri"/>
          <w:sz w:val="22"/>
          <w:szCs w:val="22"/>
        </w:rPr>
        <w:t>a) No person under the age of 18 years will be accepted as a Hirer</w:t>
      </w:r>
      <w:r w:rsidR="008168A9">
        <w:rPr>
          <w:rFonts w:ascii="Calibri" w:hAnsi="Calibri" w:cs="Calibri"/>
          <w:sz w:val="22"/>
          <w:szCs w:val="22"/>
        </w:rPr>
        <w:t>.</w:t>
      </w:r>
    </w:p>
    <w:p w14:paraId="45A7D2FE" w14:textId="3E8A9360" w:rsidR="000C19C1" w:rsidRPr="00EF33E7" w:rsidRDefault="000C19C1" w:rsidP="000C19C1">
      <w:pPr>
        <w:spacing w:line="240" w:lineRule="auto"/>
        <w:rPr>
          <w:rFonts w:ascii="Calibri" w:hAnsi="Calibri" w:cs="Calibri"/>
          <w:sz w:val="22"/>
          <w:szCs w:val="22"/>
        </w:rPr>
      </w:pPr>
      <w:r w:rsidRPr="00EF33E7">
        <w:rPr>
          <w:rFonts w:ascii="Calibri" w:hAnsi="Calibri" w:cs="Calibri"/>
          <w:sz w:val="22"/>
          <w:szCs w:val="22"/>
        </w:rPr>
        <w:t>b) Applications for hire of the premises must be made to TOG Representative</w:t>
      </w:r>
      <w:r w:rsidR="008168A9">
        <w:rPr>
          <w:rFonts w:ascii="Calibri" w:hAnsi="Calibri" w:cs="Calibri"/>
          <w:sz w:val="22"/>
          <w:szCs w:val="22"/>
        </w:rPr>
        <w:t>.</w:t>
      </w:r>
    </w:p>
    <w:p w14:paraId="510B8358" w14:textId="1518975B" w:rsidR="000C19C1" w:rsidRPr="00EF33E7" w:rsidRDefault="000C19C1" w:rsidP="000C19C1">
      <w:pPr>
        <w:spacing w:line="240" w:lineRule="auto"/>
        <w:rPr>
          <w:rFonts w:ascii="Calibri" w:hAnsi="Calibri" w:cs="Calibri"/>
          <w:sz w:val="22"/>
          <w:szCs w:val="22"/>
        </w:rPr>
      </w:pPr>
      <w:r w:rsidRPr="00EF33E7">
        <w:rPr>
          <w:rFonts w:ascii="Calibri" w:hAnsi="Calibri" w:cs="Calibri"/>
          <w:sz w:val="22"/>
          <w:szCs w:val="22"/>
        </w:rPr>
        <w:t>c) Applications for hire of the premises shall be treated equally, in line with TOG’s</w:t>
      </w:r>
      <w:r w:rsidR="008168A9">
        <w:rPr>
          <w:rFonts w:ascii="Calibri" w:hAnsi="Calibri" w:cs="Calibri"/>
          <w:sz w:val="22"/>
          <w:szCs w:val="22"/>
        </w:rPr>
        <w:t xml:space="preserve"> </w:t>
      </w:r>
      <w:r w:rsidRPr="00EF33E7">
        <w:rPr>
          <w:rFonts w:ascii="Calibri" w:hAnsi="Calibri" w:cs="Calibri"/>
          <w:sz w:val="22"/>
          <w:szCs w:val="22"/>
        </w:rPr>
        <w:t>Equal Opportunities Policy.</w:t>
      </w:r>
    </w:p>
    <w:p w14:paraId="41BA9F76" w14:textId="70FA2BDE" w:rsidR="000C19C1" w:rsidRPr="00EF33E7" w:rsidRDefault="000C19C1" w:rsidP="000C19C1">
      <w:pPr>
        <w:spacing w:line="240" w:lineRule="auto"/>
        <w:rPr>
          <w:rFonts w:ascii="Calibri" w:hAnsi="Calibri" w:cs="Calibri"/>
          <w:sz w:val="22"/>
          <w:szCs w:val="22"/>
        </w:rPr>
      </w:pPr>
      <w:r w:rsidRPr="00EF33E7">
        <w:rPr>
          <w:rFonts w:ascii="Calibri" w:hAnsi="Calibri" w:cs="Calibri"/>
          <w:sz w:val="22"/>
          <w:szCs w:val="22"/>
        </w:rPr>
        <w:t>d) T</w:t>
      </w:r>
      <w:r w:rsidR="008168A9">
        <w:rPr>
          <w:rFonts w:ascii="Calibri" w:hAnsi="Calibri" w:cs="Calibri"/>
          <w:sz w:val="22"/>
          <w:szCs w:val="22"/>
        </w:rPr>
        <w:t>OG</w:t>
      </w:r>
      <w:r w:rsidRPr="00EF33E7">
        <w:rPr>
          <w:rFonts w:ascii="Calibri" w:hAnsi="Calibri" w:cs="Calibri"/>
          <w:sz w:val="22"/>
          <w:szCs w:val="22"/>
        </w:rPr>
        <w:t xml:space="preserve"> shall have the right to refuse any application for use of the Premises. </w:t>
      </w:r>
      <w:r w:rsidR="008168A9">
        <w:rPr>
          <w:rFonts w:ascii="Calibri" w:hAnsi="Calibri" w:cs="Calibri"/>
          <w:sz w:val="22"/>
          <w:szCs w:val="22"/>
        </w:rPr>
        <w:t>TOG’s Representative and t</w:t>
      </w:r>
      <w:r w:rsidRPr="00EF33E7">
        <w:rPr>
          <w:rFonts w:ascii="Calibri" w:hAnsi="Calibri" w:cs="Calibri"/>
          <w:sz w:val="22"/>
          <w:szCs w:val="22"/>
        </w:rPr>
        <w:t xml:space="preserve">he </w:t>
      </w:r>
      <w:r w:rsidR="008168A9">
        <w:rPr>
          <w:rFonts w:ascii="Calibri" w:hAnsi="Calibri" w:cs="Calibri"/>
          <w:sz w:val="22"/>
          <w:szCs w:val="22"/>
        </w:rPr>
        <w:t>m</w:t>
      </w:r>
      <w:r>
        <w:rPr>
          <w:rFonts w:ascii="Calibri" w:hAnsi="Calibri" w:cs="Calibri"/>
          <w:sz w:val="22"/>
          <w:szCs w:val="22"/>
        </w:rPr>
        <w:t>anagement committee</w:t>
      </w:r>
      <w:r w:rsidRPr="00EF33E7">
        <w:rPr>
          <w:rFonts w:ascii="Calibri" w:hAnsi="Calibri" w:cs="Calibri"/>
          <w:sz w:val="22"/>
          <w:szCs w:val="22"/>
        </w:rPr>
        <w:t xml:space="preserve"> must be assured that the purpose of the premises hire will not result in controversy, disrepute, legal action</w:t>
      </w:r>
      <w:r w:rsidR="00DC0AB5">
        <w:rPr>
          <w:rFonts w:ascii="Calibri" w:hAnsi="Calibri" w:cs="Calibri"/>
          <w:sz w:val="22"/>
          <w:szCs w:val="22"/>
        </w:rPr>
        <w:t>,</w:t>
      </w:r>
      <w:r w:rsidRPr="00EF33E7">
        <w:rPr>
          <w:rFonts w:ascii="Calibri" w:hAnsi="Calibri" w:cs="Calibri"/>
          <w:sz w:val="22"/>
          <w:szCs w:val="22"/>
        </w:rPr>
        <w:t xml:space="preserve"> or disorderly behaviours.</w:t>
      </w:r>
    </w:p>
    <w:p w14:paraId="6B9F02BE" w14:textId="2E6D8CBD" w:rsidR="009D0DC3" w:rsidRPr="009D0DC3" w:rsidRDefault="009D0DC3" w:rsidP="009D0DC3">
      <w:pPr>
        <w:pStyle w:val="pf0"/>
        <w:spacing w:before="0" w:beforeAutospacing="0"/>
        <w:rPr>
          <w:rFonts w:ascii="Calibri" w:hAnsi="Calibri" w:cs="Calibri"/>
          <w:sz w:val="22"/>
          <w:szCs w:val="22"/>
        </w:rPr>
      </w:pPr>
      <w:r>
        <w:rPr>
          <w:rStyle w:val="cf01"/>
          <w:rFonts w:ascii="Calibri" w:eastAsiaTheme="majorEastAsia" w:hAnsi="Calibri" w:cs="Calibri"/>
          <w:sz w:val="22"/>
          <w:szCs w:val="22"/>
        </w:rPr>
        <w:t xml:space="preserve">e) </w:t>
      </w:r>
      <w:r w:rsidRPr="009D0DC3">
        <w:rPr>
          <w:rStyle w:val="cf01"/>
          <w:rFonts w:ascii="Calibri" w:eastAsiaTheme="majorEastAsia" w:hAnsi="Calibri" w:cs="Calibri"/>
          <w:sz w:val="22"/>
          <w:szCs w:val="22"/>
        </w:rPr>
        <w:t>Facilities at TOG are normally available for use of Hirers between the hours of 1.15pm hours and 5pm hours on weekdays and</w:t>
      </w:r>
      <w:r w:rsidRPr="009D0DC3">
        <w:rPr>
          <w:rStyle w:val="cf11"/>
          <w:rFonts w:ascii="Calibri" w:eastAsiaTheme="majorEastAsia" w:hAnsi="Calibri" w:cs="Calibri"/>
          <w:sz w:val="22"/>
          <w:szCs w:val="22"/>
        </w:rPr>
        <w:t xml:space="preserve"> </w:t>
      </w:r>
      <w:r w:rsidRPr="009D0DC3">
        <w:rPr>
          <w:rStyle w:val="cf01"/>
          <w:rFonts w:ascii="Calibri" w:eastAsiaTheme="majorEastAsia" w:hAnsi="Calibri" w:cs="Calibri"/>
          <w:sz w:val="22"/>
          <w:szCs w:val="22"/>
        </w:rPr>
        <w:t>0830 and 1730 at the weekend in exceptional cases, and at an additional charge, these normal hours may be extended on application to the TOG.</w:t>
      </w:r>
    </w:p>
    <w:p w14:paraId="2F843933" w14:textId="77777777" w:rsidR="000C19C1" w:rsidRPr="00EF33E7" w:rsidRDefault="000C19C1" w:rsidP="000C19C1">
      <w:pPr>
        <w:spacing w:after="0" w:line="240" w:lineRule="auto"/>
        <w:jc w:val="both"/>
        <w:rPr>
          <w:rFonts w:ascii="Calibri" w:eastAsia="Arial" w:hAnsi="Calibri" w:cs="Calibri"/>
          <w:b/>
          <w:kern w:val="0"/>
          <w:sz w:val="22"/>
          <w:szCs w:val="22"/>
          <w14:ligatures w14:val="none"/>
        </w:rPr>
      </w:pPr>
    </w:p>
    <w:p w14:paraId="5275BC33" w14:textId="04BD0390" w:rsidR="000C19C1" w:rsidRPr="008168A9" w:rsidRDefault="000C19C1" w:rsidP="000C19C1">
      <w:pPr>
        <w:spacing w:line="240" w:lineRule="auto"/>
        <w:rPr>
          <w:rFonts w:ascii="Calibri" w:hAnsi="Calibri" w:cs="Calibri"/>
          <w:b/>
          <w:bCs/>
          <w:sz w:val="22"/>
          <w:szCs w:val="22"/>
        </w:rPr>
      </w:pPr>
      <w:r w:rsidRPr="008168A9">
        <w:rPr>
          <w:rFonts w:ascii="Calibri" w:hAnsi="Calibri" w:cs="Calibri"/>
          <w:b/>
          <w:bCs/>
          <w:sz w:val="22"/>
          <w:szCs w:val="22"/>
        </w:rPr>
        <w:t>For Completion by TOG</w:t>
      </w:r>
      <w:r w:rsidR="009D0DC3">
        <w:rPr>
          <w:rFonts w:ascii="Calibri" w:hAnsi="Calibri" w:cs="Calibri"/>
          <w:b/>
          <w:bCs/>
          <w:sz w:val="22"/>
          <w:szCs w:val="22"/>
        </w:rPr>
        <w:t>:</w:t>
      </w:r>
    </w:p>
    <w:p w14:paraId="6E5A1D54" w14:textId="2FF5BD0E" w:rsidR="000C19C1" w:rsidRPr="00EF33E7" w:rsidRDefault="000C19C1" w:rsidP="000C19C1">
      <w:pPr>
        <w:spacing w:line="240" w:lineRule="auto"/>
        <w:rPr>
          <w:rFonts w:ascii="Calibri" w:hAnsi="Calibri" w:cs="Calibri"/>
          <w:sz w:val="22"/>
          <w:szCs w:val="22"/>
        </w:rPr>
      </w:pPr>
      <w:r w:rsidRPr="00EF33E7">
        <w:rPr>
          <w:rFonts w:ascii="Calibri" w:hAnsi="Calibri" w:cs="Calibri"/>
          <w:sz w:val="22"/>
          <w:szCs w:val="22"/>
        </w:rPr>
        <w:t xml:space="preserve">The </w:t>
      </w:r>
      <w:r w:rsidR="008168A9">
        <w:rPr>
          <w:rFonts w:ascii="Calibri" w:hAnsi="Calibri" w:cs="Calibri"/>
          <w:sz w:val="22"/>
          <w:szCs w:val="22"/>
        </w:rPr>
        <w:t xml:space="preserve">Manager/Deputy </w:t>
      </w:r>
      <w:r w:rsidRPr="00EF33E7">
        <w:rPr>
          <w:rFonts w:ascii="Calibri" w:hAnsi="Calibri" w:cs="Calibri"/>
          <w:sz w:val="22"/>
          <w:szCs w:val="22"/>
        </w:rPr>
        <w:t>confirms the booking and</w:t>
      </w:r>
      <w:r w:rsidR="008168A9">
        <w:rPr>
          <w:rFonts w:ascii="Calibri" w:hAnsi="Calibri" w:cs="Calibri"/>
          <w:sz w:val="22"/>
          <w:szCs w:val="22"/>
        </w:rPr>
        <w:t xml:space="preserve"> </w:t>
      </w:r>
      <w:r w:rsidRPr="00EF33E7">
        <w:rPr>
          <w:rFonts w:ascii="Calibri" w:hAnsi="Calibri" w:cs="Calibri"/>
          <w:sz w:val="22"/>
          <w:szCs w:val="22"/>
        </w:rPr>
        <w:t>acknowledges receipt of any payments made.</w:t>
      </w:r>
    </w:p>
    <w:p w14:paraId="12242112" w14:textId="77777777" w:rsidR="000C19C1" w:rsidRPr="00EF33E7" w:rsidRDefault="000C19C1" w:rsidP="000C19C1">
      <w:pPr>
        <w:spacing w:line="240" w:lineRule="auto"/>
        <w:rPr>
          <w:rFonts w:ascii="Calibri" w:hAnsi="Calibri" w:cs="Calibri"/>
          <w:sz w:val="22"/>
          <w:szCs w:val="22"/>
        </w:rPr>
      </w:pPr>
    </w:p>
    <w:p w14:paraId="0F156544" w14:textId="77777777" w:rsidR="000C19C1" w:rsidRPr="00EF33E7" w:rsidRDefault="000C19C1" w:rsidP="000C19C1">
      <w:pPr>
        <w:spacing w:line="240" w:lineRule="auto"/>
        <w:rPr>
          <w:rFonts w:ascii="Calibri" w:hAnsi="Calibri" w:cs="Calibri"/>
          <w:sz w:val="22"/>
          <w:szCs w:val="22"/>
        </w:rPr>
      </w:pPr>
      <w:r w:rsidRPr="00EF33E7">
        <w:rPr>
          <w:rFonts w:ascii="Calibri" w:hAnsi="Calibri" w:cs="Calibri"/>
          <w:sz w:val="22"/>
          <w:szCs w:val="22"/>
        </w:rPr>
        <w:t>Signed: ____________________________________ Date: ___________________________</w:t>
      </w:r>
    </w:p>
    <w:p w14:paraId="5785638E" w14:textId="77777777" w:rsidR="008168A9" w:rsidRDefault="008168A9" w:rsidP="000C19C1">
      <w:pPr>
        <w:spacing w:line="240" w:lineRule="auto"/>
        <w:rPr>
          <w:rFonts w:ascii="Calibri" w:hAnsi="Calibri" w:cs="Calibri"/>
          <w:sz w:val="22"/>
          <w:szCs w:val="22"/>
        </w:rPr>
      </w:pPr>
    </w:p>
    <w:p w14:paraId="42DA9E3F" w14:textId="55090EB0" w:rsidR="000C19C1" w:rsidRPr="009D0DC3" w:rsidRDefault="000C19C1" w:rsidP="000C19C1">
      <w:pPr>
        <w:spacing w:line="240" w:lineRule="auto"/>
        <w:rPr>
          <w:rFonts w:ascii="Calibri" w:hAnsi="Calibri" w:cs="Calibri"/>
          <w:b/>
          <w:bCs/>
          <w:sz w:val="22"/>
          <w:szCs w:val="22"/>
        </w:rPr>
      </w:pPr>
      <w:r w:rsidRPr="009D0DC3">
        <w:rPr>
          <w:rFonts w:ascii="Calibri" w:hAnsi="Calibri" w:cs="Calibri"/>
          <w:b/>
          <w:bCs/>
          <w:sz w:val="22"/>
          <w:szCs w:val="22"/>
        </w:rPr>
        <w:t>DOCUMENTATION</w:t>
      </w:r>
    </w:p>
    <w:p w14:paraId="57F5A7BC" w14:textId="77777777" w:rsidR="000C19C1" w:rsidRPr="00EF33E7" w:rsidRDefault="000C19C1" w:rsidP="000C19C1">
      <w:pPr>
        <w:spacing w:line="240" w:lineRule="auto"/>
        <w:rPr>
          <w:rFonts w:ascii="Calibri" w:hAnsi="Calibri" w:cs="Calibri"/>
          <w:sz w:val="22"/>
          <w:szCs w:val="22"/>
        </w:rPr>
      </w:pPr>
      <w:r w:rsidRPr="00EF33E7">
        <w:rPr>
          <w:rFonts w:ascii="Calibri" w:hAnsi="Calibri" w:cs="Calibri"/>
          <w:sz w:val="22"/>
          <w:szCs w:val="22"/>
        </w:rPr>
        <w:t>Please enter the required details. If additional persons, please list details on a separate sheet.</w:t>
      </w:r>
    </w:p>
    <w:tbl>
      <w:tblPr>
        <w:tblStyle w:val="TableGrid"/>
        <w:tblW w:w="0" w:type="auto"/>
        <w:tblLook w:val="04A0" w:firstRow="1" w:lastRow="0" w:firstColumn="1" w:lastColumn="0" w:noHBand="0" w:noVBand="1"/>
      </w:tblPr>
      <w:tblGrid>
        <w:gridCol w:w="10456"/>
      </w:tblGrid>
      <w:tr w:rsidR="000C19C1" w:rsidRPr="00EF33E7" w14:paraId="2215CC6E" w14:textId="77777777" w:rsidTr="0064785C">
        <w:tc>
          <w:tcPr>
            <w:tcW w:w="10456" w:type="dxa"/>
          </w:tcPr>
          <w:p w14:paraId="0630B0C4" w14:textId="77777777" w:rsidR="000C19C1" w:rsidRPr="00EF33E7" w:rsidRDefault="000C19C1" w:rsidP="0064785C">
            <w:pPr>
              <w:rPr>
                <w:rFonts w:ascii="Calibri" w:hAnsi="Calibri" w:cs="Calibri"/>
                <w:sz w:val="22"/>
                <w:szCs w:val="22"/>
              </w:rPr>
            </w:pPr>
            <w:r w:rsidRPr="00EF33E7">
              <w:rPr>
                <w:rFonts w:ascii="Calibri" w:hAnsi="Calibri" w:cs="Calibri"/>
                <w:sz w:val="22"/>
                <w:szCs w:val="22"/>
              </w:rPr>
              <w:t>Disclosure and Barring Service (DBS)</w:t>
            </w:r>
          </w:p>
          <w:p w14:paraId="14F9FE09" w14:textId="77777777" w:rsidR="000C19C1" w:rsidRPr="00EF33E7" w:rsidRDefault="000C19C1" w:rsidP="0064785C">
            <w:pPr>
              <w:rPr>
                <w:rFonts w:ascii="Calibri" w:hAnsi="Calibri" w:cs="Calibri"/>
                <w:sz w:val="22"/>
                <w:szCs w:val="22"/>
              </w:rPr>
            </w:pPr>
            <w:r w:rsidRPr="00EF33E7">
              <w:rPr>
                <w:rFonts w:ascii="Calibri" w:hAnsi="Calibri" w:cs="Calibri"/>
                <w:sz w:val="22"/>
                <w:szCs w:val="22"/>
              </w:rPr>
              <w:t>Name on Document</w:t>
            </w:r>
          </w:p>
          <w:p w14:paraId="559366E6" w14:textId="77777777" w:rsidR="000C19C1" w:rsidRPr="00EF33E7" w:rsidRDefault="000C19C1" w:rsidP="0064785C">
            <w:pPr>
              <w:rPr>
                <w:rFonts w:ascii="Calibri" w:hAnsi="Calibri" w:cs="Calibri"/>
                <w:sz w:val="22"/>
                <w:szCs w:val="22"/>
              </w:rPr>
            </w:pPr>
            <w:r w:rsidRPr="00EF33E7">
              <w:rPr>
                <w:rFonts w:ascii="Calibri" w:hAnsi="Calibri" w:cs="Calibri"/>
                <w:sz w:val="22"/>
                <w:szCs w:val="22"/>
              </w:rPr>
              <w:t>DBS Number</w:t>
            </w:r>
          </w:p>
          <w:p w14:paraId="12DF7846" w14:textId="77777777" w:rsidR="000C19C1" w:rsidRPr="00EF33E7" w:rsidRDefault="000C19C1" w:rsidP="0064785C">
            <w:pPr>
              <w:spacing w:after="160"/>
              <w:rPr>
                <w:rFonts w:ascii="Calibri" w:hAnsi="Calibri" w:cs="Calibri"/>
                <w:sz w:val="22"/>
                <w:szCs w:val="22"/>
              </w:rPr>
            </w:pPr>
            <w:r w:rsidRPr="00EF33E7">
              <w:rPr>
                <w:rFonts w:ascii="Calibri" w:hAnsi="Calibri" w:cs="Calibri"/>
                <w:sz w:val="22"/>
                <w:szCs w:val="22"/>
              </w:rPr>
              <w:t>Expiry Date</w:t>
            </w:r>
          </w:p>
        </w:tc>
      </w:tr>
      <w:tr w:rsidR="000C19C1" w:rsidRPr="00EF33E7" w14:paraId="2B879C64" w14:textId="77777777" w:rsidTr="0064785C">
        <w:tc>
          <w:tcPr>
            <w:tcW w:w="10456" w:type="dxa"/>
          </w:tcPr>
          <w:p w14:paraId="395057E0" w14:textId="77777777" w:rsidR="000C19C1" w:rsidRPr="00EF33E7" w:rsidRDefault="000C19C1" w:rsidP="0064785C">
            <w:pPr>
              <w:rPr>
                <w:rFonts w:ascii="Calibri" w:hAnsi="Calibri" w:cs="Calibri"/>
                <w:sz w:val="22"/>
                <w:szCs w:val="22"/>
              </w:rPr>
            </w:pPr>
            <w:r w:rsidRPr="00EF33E7">
              <w:rPr>
                <w:rFonts w:ascii="Calibri" w:hAnsi="Calibri" w:cs="Calibri"/>
                <w:sz w:val="22"/>
                <w:szCs w:val="22"/>
              </w:rPr>
              <w:t>Public Liability Insurance</w:t>
            </w:r>
          </w:p>
          <w:p w14:paraId="5A4803E4" w14:textId="77777777" w:rsidR="000C19C1" w:rsidRPr="00EF33E7" w:rsidRDefault="000C19C1" w:rsidP="0064785C">
            <w:pPr>
              <w:rPr>
                <w:rFonts w:ascii="Calibri" w:hAnsi="Calibri" w:cs="Calibri"/>
                <w:sz w:val="22"/>
                <w:szCs w:val="22"/>
              </w:rPr>
            </w:pPr>
            <w:r w:rsidRPr="00EF33E7">
              <w:rPr>
                <w:rFonts w:ascii="Calibri" w:hAnsi="Calibri" w:cs="Calibri"/>
                <w:sz w:val="22"/>
                <w:szCs w:val="22"/>
              </w:rPr>
              <w:t xml:space="preserve"> Name of Insurer</w:t>
            </w:r>
          </w:p>
          <w:p w14:paraId="17CA21AA" w14:textId="77777777" w:rsidR="000C19C1" w:rsidRPr="00EF33E7" w:rsidRDefault="000C19C1" w:rsidP="0064785C">
            <w:pPr>
              <w:rPr>
                <w:rFonts w:ascii="Calibri" w:hAnsi="Calibri" w:cs="Calibri"/>
                <w:sz w:val="22"/>
                <w:szCs w:val="22"/>
              </w:rPr>
            </w:pPr>
            <w:r w:rsidRPr="00EF33E7">
              <w:rPr>
                <w:rFonts w:ascii="Calibri" w:hAnsi="Calibri" w:cs="Calibri"/>
                <w:sz w:val="22"/>
                <w:szCs w:val="22"/>
              </w:rPr>
              <w:t>Policy Number</w:t>
            </w:r>
          </w:p>
          <w:p w14:paraId="407A3672" w14:textId="77777777" w:rsidR="000C19C1" w:rsidRPr="00EF33E7" w:rsidRDefault="000C19C1" w:rsidP="0064785C">
            <w:pPr>
              <w:spacing w:after="160"/>
              <w:rPr>
                <w:rFonts w:ascii="Calibri" w:hAnsi="Calibri" w:cs="Calibri"/>
                <w:sz w:val="22"/>
                <w:szCs w:val="22"/>
              </w:rPr>
            </w:pPr>
            <w:r w:rsidRPr="00EF33E7">
              <w:rPr>
                <w:rFonts w:ascii="Calibri" w:hAnsi="Calibri" w:cs="Calibri"/>
                <w:sz w:val="22"/>
                <w:szCs w:val="22"/>
              </w:rPr>
              <w:t>Expiry Date</w:t>
            </w:r>
          </w:p>
        </w:tc>
      </w:tr>
    </w:tbl>
    <w:p w14:paraId="0C876E2A" w14:textId="77777777" w:rsidR="000C19C1" w:rsidRPr="00EF33E7" w:rsidRDefault="000C19C1" w:rsidP="000C19C1">
      <w:pPr>
        <w:spacing w:after="0" w:line="240" w:lineRule="auto"/>
        <w:jc w:val="both"/>
        <w:rPr>
          <w:rFonts w:ascii="Calibri" w:eastAsia="Arial" w:hAnsi="Calibri" w:cs="Calibri"/>
          <w:b/>
          <w:kern w:val="0"/>
          <w:sz w:val="22"/>
          <w:szCs w:val="22"/>
          <w14:ligatures w14:val="none"/>
        </w:rPr>
      </w:pPr>
    </w:p>
    <w:p w14:paraId="4299FFD3" w14:textId="77777777" w:rsidR="000C19C1" w:rsidRPr="00EF33E7" w:rsidRDefault="000C19C1" w:rsidP="000C19C1">
      <w:pPr>
        <w:spacing w:after="0" w:line="240" w:lineRule="auto"/>
        <w:jc w:val="both"/>
        <w:rPr>
          <w:rFonts w:ascii="Calibri" w:eastAsia="Arial" w:hAnsi="Calibri" w:cs="Calibri"/>
          <w:b/>
          <w:kern w:val="0"/>
          <w:sz w:val="22"/>
          <w:szCs w:val="22"/>
          <w14:ligatures w14:val="none"/>
        </w:rPr>
      </w:pPr>
    </w:p>
    <w:p w14:paraId="4F8A1F12" w14:textId="77777777" w:rsidR="006503C7" w:rsidRPr="00EF33E7" w:rsidRDefault="006503C7" w:rsidP="00EF33E7">
      <w:pPr>
        <w:spacing w:line="240" w:lineRule="auto"/>
        <w:rPr>
          <w:rFonts w:ascii="Calibri" w:hAnsi="Calibri" w:cs="Calibri"/>
          <w:sz w:val="22"/>
          <w:szCs w:val="22"/>
        </w:rPr>
      </w:pPr>
    </w:p>
    <w:p w14:paraId="00D6E629" w14:textId="50CF6B0D" w:rsidR="006503C7" w:rsidRDefault="006503C7" w:rsidP="00EF33E7">
      <w:pPr>
        <w:spacing w:line="240" w:lineRule="auto"/>
        <w:rPr>
          <w:rFonts w:ascii="Calibri" w:hAnsi="Calibri" w:cs="Calibri"/>
          <w:sz w:val="22"/>
          <w:szCs w:val="22"/>
        </w:rPr>
      </w:pPr>
    </w:p>
    <w:p w14:paraId="753D3C05" w14:textId="77777777" w:rsidR="006B77A0" w:rsidRDefault="006B77A0" w:rsidP="00EF33E7">
      <w:pPr>
        <w:spacing w:line="240" w:lineRule="auto"/>
        <w:rPr>
          <w:rFonts w:ascii="Calibri" w:hAnsi="Calibri" w:cs="Calibri"/>
          <w:sz w:val="22"/>
          <w:szCs w:val="22"/>
        </w:rPr>
      </w:pPr>
    </w:p>
    <w:p w14:paraId="7FAA5076" w14:textId="77777777" w:rsidR="006B77A0" w:rsidRDefault="006B77A0" w:rsidP="00EF33E7">
      <w:pPr>
        <w:spacing w:line="240" w:lineRule="auto"/>
        <w:rPr>
          <w:rFonts w:ascii="Calibri" w:hAnsi="Calibri" w:cs="Calibri"/>
          <w:sz w:val="22"/>
          <w:szCs w:val="22"/>
        </w:rPr>
      </w:pPr>
    </w:p>
    <w:p w14:paraId="29DBAB30" w14:textId="77777777" w:rsidR="006B77A0" w:rsidRDefault="006B77A0" w:rsidP="00EF33E7">
      <w:pPr>
        <w:spacing w:line="240" w:lineRule="auto"/>
        <w:rPr>
          <w:rFonts w:ascii="Calibri" w:hAnsi="Calibri" w:cs="Calibri"/>
          <w:sz w:val="22"/>
          <w:szCs w:val="22"/>
        </w:rPr>
      </w:pPr>
    </w:p>
    <w:p w14:paraId="05981292" w14:textId="77777777" w:rsidR="006B77A0" w:rsidRDefault="006B77A0" w:rsidP="00EF33E7">
      <w:pPr>
        <w:spacing w:line="240" w:lineRule="auto"/>
        <w:rPr>
          <w:rFonts w:ascii="Calibri" w:hAnsi="Calibri" w:cs="Calibri"/>
          <w:sz w:val="22"/>
          <w:szCs w:val="22"/>
        </w:rPr>
      </w:pPr>
    </w:p>
    <w:p w14:paraId="30D13A32" w14:textId="77777777" w:rsidR="006B77A0" w:rsidRDefault="006B77A0" w:rsidP="00EF33E7">
      <w:pPr>
        <w:spacing w:line="240" w:lineRule="auto"/>
        <w:rPr>
          <w:rFonts w:ascii="Calibri" w:hAnsi="Calibri" w:cs="Calibri"/>
          <w:sz w:val="22"/>
          <w:szCs w:val="22"/>
        </w:rPr>
      </w:pPr>
    </w:p>
    <w:p w14:paraId="05971CB3" w14:textId="77777777" w:rsidR="006B77A0" w:rsidRDefault="006B77A0" w:rsidP="00EF33E7">
      <w:pPr>
        <w:spacing w:line="240" w:lineRule="auto"/>
        <w:rPr>
          <w:rFonts w:ascii="Calibri" w:hAnsi="Calibri" w:cs="Calibri"/>
          <w:sz w:val="22"/>
          <w:szCs w:val="22"/>
        </w:rPr>
      </w:pPr>
    </w:p>
    <w:bookmarkEnd w:id="0"/>
    <w:p w14:paraId="0C00C902" w14:textId="77777777" w:rsidR="006B77A0" w:rsidRPr="00EF33E7" w:rsidRDefault="006B77A0" w:rsidP="00EF33E7">
      <w:pPr>
        <w:spacing w:line="240" w:lineRule="auto"/>
        <w:rPr>
          <w:rFonts w:ascii="Calibri" w:hAnsi="Calibri" w:cs="Calibri"/>
          <w:sz w:val="22"/>
          <w:szCs w:val="22"/>
        </w:rPr>
      </w:pPr>
    </w:p>
    <w:sectPr w:rsidR="006B77A0" w:rsidRPr="00EF33E7" w:rsidSect="003148C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D9986" w14:textId="77777777" w:rsidR="00AD110E" w:rsidRDefault="00AD110E" w:rsidP="00532CC7">
      <w:pPr>
        <w:spacing w:after="0" w:line="240" w:lineRule="auto"/>
      </w:pPr>
      <w:r>
        <w:separator/>
      </w:r>
    </w:p>
  </w:endnote>
  <w:endnote w:type="continuationSeparator" w:id="0">
    <w:p w14:paraId="1AB5DFE6" w14:textId="77777777" w:rsidR="00AD110E" w:rsidRDefault="00AD110E" w:rsidP="00532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3629967"/>
      <w:docPartObj>
        <w:docPartGallery w:val="Page Numbers (Bottom of Page)"/>
        <w:docPartUnique/>
      </w:docPartObj>
    </w:sdtPr>
    <w:sdtEndPr>
      <w:rPr>
        <w:rFonts w:ascii="Calibri" w:hAnsi="Calibri" w:cs="Calibri"/>
        <w:sz w:val="22"/>
        <w:szCs w:val="22"/>
      </w:rPr>
    </w:sdtEndPr>
    <w:sdtContent>
      <w:p w14:paraId="00838D1F" w14:textId="4A169D37" w:rsidR="001B2F1A" w:rsidRPr="001B2F1A" w:rsidRDefault="001B2F1A">
        <w:pPr>
          <w:pStyle w:val="Footer"/>
          <w:jc w:val="center"/>
          <w:rPr>
            <w:rFonts w:ascii="Calibri" w:hAnsi="Calibri" w:cs="Calibri"/>
            <w:sz w:val="22"/>
            <w:szCs w:val="22"/>
          </w:rPr>
        </w:pPr>
        <w:r w:rsidRPr="001B2F1A">
          <w:rPr>
            <w:rFonts w:ascii="Calibri" w:hAnsi="Calibri" w:cs="Calibri"/>
            <w:sz w:val="22"/>
            <w:szCs w:val="22"/>
          </w:rPr>
          <w:fldChar w:fldCharType="begin"/>
        </w:r>
        <w:r w:rsidRPr="001B2F1A">
          <w:rPr>
            <w:rFonts w:ascii="Calibri" w:hAnsi="Calibri" w:cs="Calibri"/>
            <w:sz w:val="22"/>
            <w:szCs w:val="22"/>
          </w:rPr>
          <w:instrText>PAGE   \* MERGEFORMAT</w:instrText>
        </w:r>
        <w:r w:rsidRPr="001B2F1A">
          <w:rPr>
            <w:rFonts w:ascii="Calibri" w:hAnsi="Calibri" w:cs="Calibri"/>
            <w:sz w:val="22"/>
            <w:szCs w:val="22"/>
          </w:rPr>
          <w:fldChar w:fldCharType="separate"/>
        </w:r>
        <w:r w:rsidRPr="001B2F1A">
          <w:rPr>
            <w:rFonts w:ascii="Calibri" w:hAnsi="Calibri" w:cs="Calibri"/>
            <w:sz w:val="22"/>
            <w:szCs w:val="22"/>
          </w:rPr>
          <w:t>2</w:t>
        </w:r>
        <w:r w:rsidRPr="001B2F1A">
          <w:rPr>
            <w:rFonts w:ascii="Calibri" w:hAnsi="Calibri" w:cs="Calibri"/>
            <w:sz w:val="22"/>
            <w:szCs w:val="22"/>
          </w:rPr>
          <w:fldChar w:fldCharType="end"/>
        </w:r>
      </w:p>
    </w:sdtContent>
  </w:sdt>
  <w:p w14:paraId="742A9476" w14:textId="77777777" w:rsidR="001B2F1A" w:rsidRDefault="001B2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CFE5FD" w14:textId="77777777" w:rsidR="00AD110E" w:rsidRDefault="00AD110E" w:rsidP="00532CC7">
      <w:pPr>
        <w:spacing w:after="0" w:line="240" w:lineRule="auto"/>
      </w:pPr>
      <w:r>
        <w:separator/>
      </w:r>
    </w:p>
  </w:footnote>
  <w:footnote w:type="continuationSeparator" w:id="0">
    <w:p w14:paraId="444C0FCD" w14:textId="77777777" w:rsidR="00AD110E" w:rsidRDefault="00AD110E" w:rsidP="00532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C383A"/>
    <w:multiLevelType w:val="hybridMultilevel"/>
    <w:tmpl w:val="7D4C45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59155D"/>
    <w:multiLevelType w:val="hybridMultilevel"/>
    <w:tmpl w:val="9D9C050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4216A8"/>
    <w:multiLevelType w:val="hybridMultilevel"/>
    <w:tmpl w:val="E898B7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D227A3"/>
    <w:multiLevelType w:val="hybridMultilevel"/>
    <w:tmpl w:val="9D1CA9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1CF6DEA"/>
    <w:multiLevelType w:val="hybridMultilevel"/>
    <w:tmpl w:val="9D7890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664207"/>
    <w:multiLevelType w:val="hybridMultilevel"/>
    <w:tmpl w:val="04185328"/>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250044F"/>
    <w:multiLevelType w:val="hybridMultilevel"/>
    <w:tmpl w:val="DBD29B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3C31C92"/>
    <w:multiLevelType w:val="hybridMultilevel"/>
    <w:tmpl w:val="8B803F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4C07BA"/>
    <w:multiLevelType w:val="hybridMultilevel"/>
    <w:tmpl w:val="D786B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9B385A"/>
    <w:multiLevelType w:val="hybridMultilevel"/>
    <w:tmpl w:val="3C309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315898"/>
    <w:multiLevelType w:val="hybridMultilevel"/>
    <w:tmpl w:val="85E875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8C623E"/>
    <w:multiLevelType w:val="hybridMultilevel"/>
    <w:tmpl w:val="3D765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9135025">
    <w:abstractNumId w:val="3"/>
  </w:num>
  <w:num w:numId="2" w16cid:durableId="1500081031">
    <w:abstractNumId w:val="8"/>
  </w:num>
  <w:num w:numId="3" w16cid:durableId="1969972344">
    <w:abstractNumId w:val="11"/>
  </w:num>
  <w:num w:numId="4" w16cid:durableId="347996254">
    <w:abstractNumId w:val="0"/>
  </w:num>
  <w:num w:numId="5" w16cid:durableId="146561083">
    <w:abstractNumId w:val="1"/>
  </w:num>
  <w:num w:numId="6" w16cid:durableId="227999765">
    <w:abstractNumId w:val="4"/>
  </w:num>
  <w:num w:numId="7" w16cid:durableId="1958901470">
    <w:abstractNumId w:val="2"/>
  </w:num>
  <w:num w:numId="8" w16cid:durableId="398286126">
    <w:abstractNumId w:val="6"/>
  </w:num>
  <w:num w:numId="9" w16cid:durableId="604771700">
    <w:abstractNumId w:val="10"/>
  </w:num>
  <w:num w:numId="10" w16cid:durableId="385953372">
    <w:abstractNumId w:val="7"/>
  </w:num>
  <w:num w:numId="11" w16cid:durableId="2129009610">
    <w:abstractNumId w:val="9"/>
  </w:num>
  <w:num w:numId="12" w16cid:durableId="1534921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4D"/>
    <w:rsid w:val="00002E8F"/>
    <w:rsid w:val="000815C6"/>
    <w:rsid w:val="00082283"/>
    <w:rsid w:val="000C19C1"/>
    <w:rsid w:val="000D701A"/>
    <w:rsid w:val="000E67F2"/>
    <w:rsid w:val="00122320"/>
    <w:rsid w:val="00137587"/>
    <w:rsid w:val="00185DC2"/>
    <w:rsid w:val="001A3406"/>
    <w:rsid w:val="001B2F1A"/>
    <w:rsid w:val="001E6EEA"/>
    <w:rsid w:val="001F3326"/>
    <w:rsid w:val="001F69B6"/>
    <w:rsid w:val="00207A4D"/>
    <w:rsid w:val="0024657C"/>
    <w:rsid w:val="00270975"/>
    <w:rsid w:val="002837F2"/>
    <w:rsid w:val="002D4532"/>
    <w:rsid w:val="002E3AAA"/>
    <w:rsid w:val="003148C9"/>
    <w:rsid w:val="00375292"/>
    <w:rsid w:val="004233F9"/>
    <w:rsid w:val="00423B38"/>
    <w:rsid w:val="00456902"/>
    <w:rsid w:val="004C1E95"/>
    <w:rsid w:val="004C48C2"/>
    <w:rsid w:val="0052285B"/>
    <w:rsid w:val="00532CC7"/>
    <w:rsid w:val="0053574A"/>
    <w:rsid w:val="00544B46"/>
    <w:rsid w:val="005930C4"/>
    <w:rsid w:val="006139A4"/>
    <w:rsid w:val="006224A1"/>
    <w:rsid w:val="006430EF"/>
    <w:rsid w:val="006503C7"/>
    <w:rsid w:val="0065548C"/>
    <w:rsid w:val="006B77A0"/>
    <w:rsid w:val="006D5FDA"/>
    <w:rsid w:val="006D6E1F"/>
    <w:rsid w:val="0077276B"/>
    <w:rsid w:val="00797D44"/>
    <w:rsid w:val="007E616C"/>
    <w:rsid w:val="00807FC6"/>
    <w:rsid w:val="008168A9"/>
    <w:rsid w:val="00834E80"/>
    <w:rsid w:val="008728CA"/>
    <w:rsid w:val="008B1A2E"/>
    <w:rsid w:val="008C6692"/>
    <w:rsid w:val="008E0FA1"/>
    <w:rsid w:val="008F3442"/>
    <w:rsid w:val="008F4EB6"/>
    <w:rsid w:val="008F6799"/>
    <w:rsid w:val="00923921"/>
    <w:rsid w:val="009550FC"/>
    <w:rsid w:val="009724D3"/>
    <w:rsid w:val="009D0DC3"/>
    <w:rsid w:val="00A21D1B"/>
    <w:rsid w:val="00A27863"/>
    <w:rsid w:val="00A5708F"/>
    <w:rsid w:val="00A874C2"/>
    <w:rsid w:val="00AA54E4"/>
    <w:rsid w:val="00AA6E5D"/>
    <w:rsid w:val="00AD110E"/>
    <w:rsid w:val="00BD7FDE"/>
    <w:rsid w:val="00BF06CC"/>
    <w:rsid w:val="00BF2223"/>
    <w:rsid w:val="00C32AEF"/>
    <w:rsid w:val="00C93E5B"/>
    <w:rsid w:val="00D05E84"/>
    <w:rsid w:val="00D151A8"/>
    <w:rsid w:val="00D2092F"/>
    <w:rsid w:val="00D41BA2"/>
    <w:rsid w:val="00D53C2F"/>
    <w:rsid w:val="00DC0AB5"/>
    <w:rsid w:val="00DD413B"/>
    <w:rsid w:val="00DE1044"/>
    <w:rsid w:val="00DF10CA"/>
    <w:rsid w:val="00DF2D46"/>
    <w:rsid w:val="00E40D9E"/>
    <w:rsid w:val="00E531D9"/>
    <w:rsid w:val="00E90C4F"/>
    <w:rsid w:val="00E96B26"/>
    <w:rsid w:val="00E97D47"/>
    <w:rsid w:val="00ED3E39"/>
    <w:rsid w:val="00EE2169"/>
    <w:rsid w:val="00EE35FA"/>
    <w:rsid w:val="00EE7588"/>
    <w:rsid w:val="00EF33E7"/>
    <w:rsid w:val="00F306EB"/>
    <w:rsid w:val="00F317C2"/>
    <w:rsid w:val="00F56C99"/>
    <w:rsid w:val="00F82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46EF"/>
  <w15:chartTrackingRefBased/>
  <w15:docId w15:val="{7F6CFCE5-0A4F-4788-BE60-11AB8EC1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7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7A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7A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7A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7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A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A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A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A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A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A4D"/>
    <w:rPr>
      <w:rFonts w:eastAsiaTheme="majorEastAsia" w:cstheme="majorBidi"/>
      <w:color w:val="272727" w:themeColor="text1" w:themeTint="D8"/>
    </w:rPr>
  </w:style>
  <w:style w:type="paragraph" w:styleId="Title">
    <w:name w:val="Title"/>
    <w:basedOn w:val="Normal"/>
    <w:next w:val="Normal"/>
    <w:link w:val="TitleChar"/>
    <w:uiPriority w:val="10"/>
    <w:qFormat/>
    <w:rsid w:val="00207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A4D"/>
    <w:pPr>
      <w:spacing w:before="160"/>
      <w:jc w:val="center"/>
    </w:pPr>
    <w:rPr>
      <w:i/>
      <w:iCs/>
      <w:color w:val="404040" w:themeColor="text1" w:themeTint="BF"/>
    </w:rPr>
  </w:style>
  <w:style w:type="character" w:customStyle="1" w:styleId="QuoteChar">
    <w:name w:val="Quote Char"/>
    <w:basedOn w:val="DefaultParagraphFont"/>
    <w:link w:val="Quote"/>
    <w:uiPriority w:val="29"/>
    <w:rsid w:val="00207A4D"/>
    <w:rPr>
      <w:i/>
      <w:iCs/>
      <w:color w:val="404040" w:themeColor="text1" w:themeTint="BF"/>
    </w:rPr>
  </w:style>
  <w:style w:type="paragraph" w:styleId="ListParagraph">
    <w:name w:val="List Paragraph"/>
    <w:basedOn w:val="Normal"/>
    <w:uiPriority w:val="34"/>
    <w:qFormat/>
    <w:rsid w:val="00207A4D"/>
    <w:pPr>
      <w:ind w:left="720"/>
      <w:contextualSpacing/>
    </w:pPr>
  </w:style>
  <w:style w:type="character" w:styleId="IntenseEmphasis">
    <w:name w:val="Intense Emphasis"/>
    <w:basedOn w:val="DefaultParagraphFont"/>
    <w:uiPriority w:val="21"/>
    <w:qFormat/>
    <w:rsid w:val="00207A4D"/>
    <w:rPr>
      <w:i/>
      <w:iCs/>
      <w:color w:val="0F4761" w:themeColor="accent1" w:themeShade="BF"/>
    </w:rPr>
  </w:style>
  <w:style w:type="paragraph" w:styleId="IntenseQuote">
    <w:name w:val="Intense Quote"/>
    <w:basedOn w:val="Normal"/>
    <w:next w:val="Normal"/>
    <w:link w:val="IntenseQuoteChar"/>
    <w:uiPriority w:val="30"/>
    <w:qFormat/>
    <w:rsid w:val="00207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7A4D"/>
    <w:rPr>
      <w:i/>
      <w:iCs/>
      <w:color w:val="0F4761" w:themeColor="accent1" w:themeShade="BF"/>
    </w:rPr>
  </w:style>
  <w:style w:type="character" w:styleId="IntenseReference">
    <w:name w:val="Intense Reference"/>
    <w:basedOn w:val="DefaultParagraphFont"/>
    <w:uiPriority w:val="32"/>
    <w:qFormat/>
    <w:rsid w:val="00207A4D"/>
    <w:rPr>
      <w:b/>
      <w:bCs/>
      <w:smallCaps/>
      <w:color w:val="0F4761" w:themeColor="accent1" w:themeShade="BF"/>
      <w:spacing w:val="5"/>
    </w:rPr>
  </w:style>
  <w:style w:type="table" w:styleId="TableGrid">
    <w:name w:val="Table Grid"/>
    <w:basedOn w:val="TableNormal"/>
    <w:uiPriority w:val="39"/>
    <w:rsid w:val="00207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D701A"/>
    <w:pPr>
      <w:spacing w:after="0" w:line="240" w:lineRule="auto"/>
    </w:pPr>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3E39"/>
    <w:rPr>
      <w:sz w:val="16"/>
      <w:szCs w:val="16"/>
    </w:rPr>
  </w:style>
  <w:style w:type="paragraph" w:styleId="CommentText">
    <w:name w:val="annotation text"/>
    <w:basedOn w:val="Normal"/>
    <w:link w:val="CommentTextChar"/>
    <w:uiPriority w:val="99"/>
    <w:unhideWhenUsed/>
    <w:rsid w:val="00ED3E39"/>
    <w:pPr>
      <w:spacing w:line="240" w:lineRule="auto"/>
    </w:pPr>
    <w:rPr>
      <w:sz w:val="20"/>
      <w:szCs w:val="20"/>
    </w:rPr>
  </w:style>
  <w:style w:type="character" w:customStyle="1" w:styleId="CommentTextChar">
    <w:name w:val="Comment Text Char"/>
    <w:basedOn w:val="DefaultParagraphFont"/>
    <w:link w:val="CommentText"/>
    <w:uiPriority w:val="99"/>
    <w:rsid w:val="00ED3E39"/>
    <w:rPr>
      <w:sz w:val="20"/>
      <w:szCs w:val="20"/>
    </w:rPr>
  </w:style>
  <w:style w:type="paragraph" w:styleId="CommentSubject">
    <w:name w:val="annotation subject"/>
    <w:basedOn w:val="CommentText"/>
    <w:next w:val="CommentText"/>
    <w:link w:val="CommentSubjectChar"/>
    <w:uiPriority w:val="99"/>
    <w:semiHidden/>
    <w:unhideWhenUsed/>
    <w:rsid w:val="00ED3E39"/>
    <w:rPr>
      <w:b/>
      <w:bCs/>
    </w:rPr>
  </w:style>
  <w:style w:type="character" w:customStyle="1" w:styleId="CommentSubjectChar">
    <w:name w:val="Comment Subject Char"/>
    <w:basedOn w:val="CommentTextChar"/>
    <w:link w:val="CommentSubject"/>
    <w:uiPriority w:val="99"/>
    <w:semiHidden/>
    <w:rsid w:val="00ED3E39"/>
    <w:rPr>
      <w:b/>
      <w:bCs/>
      <w:sz w:val="20"/>
      <w:szCs w:val="20"/>
    </w:rPr>
  </w:style>
  <w:style w:type="paragraph" w:styleId="Header">
    <w:name w:val="header"/>
    <w:basedOn w:val="Normal"/>
    <w:link w:val="HeaderChar"/>
    <w:uiPriority w:val="99"/>
    <w:unhideWhenUsed/>
    <w:rsid w:val="00532C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CC7"/>
  </w:style>
  <w:style w:type="paragraph" w:styleId="Footer">
    <w:name w:val="footer"/>
    <w:basedOn w:val="Normal"/>
    <w:link w:val="FooterChar"/>
    <w:uiPriority w:val="99"/>
    <w:unhideWhenUsed/>
    <w:rsid w:val="00532C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CC7"/>
  </w:style>
  <w:style w:type="paragraph" w:customStyle="1" w:styleId="pf0">
    <w:name w:val="pf0"/>
    <w:basedOn w:val="Normal"/>
    <w:rsid w:val="009D0D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9D0DC3"/>
    <w:rPr>
      <w:rFonts w:ascii="Segoe UI" w:hAnsi="Segoe UI" w:cs="Segoe UI" w:hint="default"/>
      <w:sz w:val="18"/>
      <w:szCs w:val="18"/>
    </w:rPr>
  </w:style>
  <w:style w:type="character" w:customStyle="1" w:styleId="cf11">
    <w:name w:val="cf11"/>
    <w:basedOn w:val="DefaultParagraphFont"/>
    <w:rsid w:val="009D0DC3"/>
    <w:rPr>
      <w:rFonts w:ascii="Segoe UI" w:hAnsi="Segoe UI" w:cs="Segoe UI" w:hint="default"/>
      <w:color w:val="FF0000"/>
      <w:sz w:val="18"/>
      <w:szCs w:val="18"/>
    </w:rPr>
  </w:style>
  <w:style w:type="character" w:customStyle="1" w:styleId="cf21">
    <w:name w:val="cf21"/>
    <w:basedOn w:val="DefaultParagraphFont"/>
    <w:rsid w:val="006B77A0"/>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148224">
      <w:bodyDiv w:val="1"/>
      <w:marLeft w:val="0"/>
      <w:marRight w:val="0"/>
      <w:marTop w:val="0"/>
      <w:marBottom w:val="0"/>
      <w:divBdr>
        <w:top w:val="none" w:sz="0" w:space="0" w:color="auto"/>
        <w:left w:val="none" w:sz="0" w:space="0" w:color="auto"/>
        <w:bottom w:val="none" w:sz="0" w:space="0" w:color="auto"/>
        <w:right w:val="none" w:sz="0" w:space="0" w:color="auto"/>
      </w:divBdr>
    </w:div>
    <w:div w:id="90591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49247-4BAF-499E-8A1B-CA617AAC0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2482</Words>
  <Characters>14152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Taunton Opportunity Group</dc:creator>
  <cp:keywords/>
  <dc:description/>
  <cp:lastModifiedBy>Taunton Opportunity Group</cp:lastModifiedBy>
  <cp:revision>2</cp:revision>
  <dcterms:created xsi:type="dcterms:W3CDTF">2024-07-15T20:21:00Z</dcterms:created>
  <dcterms:modified xsi:type="dcterms:W3CDTF">2024-07-15T20:21:00Z</dcterms:modified>
</cp:coreProperties>
</file>